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B04BDA" w:rsidTr="00B04BDA">
        <w:trPr>
          <w:trHeight w:val="14067"/>
        </w:trPr>
        <w:tc>
          <w:tcPr>
            <w:tcW w:w="973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B422F9" w:rsidRPr="007E66E6" w:rsidRDefault="00B422F9" w:rsidP="00BA77EF">
            <w:pPr>
              <w:jc w:val="right"/>
              <w:rPr>
                <w:b/>
              </w:rPr>
            </w:pPr>
            <w:r w:rsidRPr="007E66E6">
              <w:rPr>
                <w:b/>
              </w:rPr>
              <w:tab/>
            </w:r>
            <w:r w:rsidRPr="007E66E6">
              <w:rPr>
                <w:b/>
              </w:rPr>
              <w:tab/>
            </w:r>
            <w:r w:rsidRPr="007E66E6">
              <w:rPr>
                <w:b/>
              </w:rPr>
              <w:tab/>
            </w:r>
            <w:r w:rsidRPr="007E66E6">
              <w:rPr>
                <w:b/>
              </w:rPr>
              <w:tab/>
            </w:r>
            <w:r w:rsidRPr="007E66E6">
              <w:rPr>
                <w:b/>
              </w:rPr>
              <w:tab/>
            </w:r>
            <w:r w:rsidRPr="007E66E6">
              <w:rPr>
                <w:b/>
              </w:rPr>
              <w:tab/>
              <w:t xml:space="preserve">  </w:t>
            </w:r>
            <w:r>
              <w:rPr>
                <w:b/>
              </w:rPr>
              <w:t xml:space="preserve">     </w:t>
            </w:r>
            <w:r w:rsidRPr="007E66E6">
              <w:rPr>
                <w:b/>
              </w:rPr>
              <w:t xml:space="preserve"> </w:t>
            </w:r>
            <w:r w:rsidR="00BA77EF">
              <w:rPr>
                <w:b/>
              </w:rPr>
              <w:t>Утверждаю</w:t>
            </w:r>
          </w:p>
          <w:p w:rsidR="00B422F9" w:rsidRPr="007E66E6" w:rsidRDefault="00B422F9" w:rsidP="00BA77EF">
            <w:pPr>
              <w:ind w:left="6162" w:hanging="6162"/>
              <w:jc w:val="right"/>
            </w:pPr>
            <w:r w:rsidRPr="007E66E6">
              <w:t xml:space="preserve">                          </w:t>
            </w:r>
            <w:r>
              <w:t xml:space="preserve">       </w:t>
            </w:r>
            <w:r w:rsidRPr="007E66E6">
              <w:t xml:space="preserve"> </w:t>
            </w:r>
            <w:r>
              <w:t>Д</w:t>
            </w:r>
            <w:r w:rsidRPr="007E66E6">
              <w:t>иректор АУ ДО ДЮСШ</w:t>
            </w:r>
            <w:r>
              <w:t xml:space="preserve"> </w:t>
            </w:r>
            <w:r w:rsidRPr="007E66E6">
              <w:t>-</w:t>
            </w:r>
            <w:r>
              <w:t xml:space="preserve"> </w:t>
            </w:r>
            <w:r w:rsidRPr="007E66E6">
              <w:t>ФОК</w:t>
            </w:r>
          </w:p>
          <w:p w:rsidR="00B422F9" w:rsidRPr="007E66E6" w:rsidRDefault="00B422F9" w:rsidP="00BA77EF">
            <w:pPr>
              <w:ind w:left="6162" w:hanging="6162"/>
              <w:jc w:val="right"/>
            </w:pPr>
            <w:r w:rsidRPr="007E66E6">
              <w:t xml:space="preserve">                             </w:t>
            </w:r>
            <w:r>
              <w:t xml:space="preserve">   </w:t>
            </w:r>
            <w:r w:rsidR="001151E1">
              <w:t xml:space="preserve"> «Атал» Козловского МО</w:t>
            </w:r>
            <w:r w:rsidRPr="007E66E6">
              <w:t xml:space="preserve"> ЧР</w:t>
            </w:r>
          </w:p>
          <w:p w:rsidR="00B422F9" w:rsidRDefault="00B422F9" w:rsidP="00BA77EF">
            <w:pPr>
              <w:jc w:val="right"/>
              <w:rPr>
                <w:b/>
              </w:rPr>
            </w:pPr>
            <w:r w:rsidRPr="007E66E6">
              <w:rPr>
                <w:b/>
              </w:rPr>
              <w:tab/>
            </w:r>
            <w:r w:rsidRPr="007E66E6">
              <w:rPr>
                <w:b/>
              </w:rPr>
              <w:tab/>
            </w:r>
            <w:r w:rsidRPr="007E66E6">
              <w:rPr>
                <w:b/>
              </w:rPr>
              <w:tab/>
            </w:r>
            <w:r w:rsidRPr="00124B59">
              <w:t xml:space="preserve">   ________________ </w:t>
            </w:r>
            <w:r w:rsidR="001151E1">
              <w:t>И.К. Толстова</w:t>
            </w:r>
          </w:p>
          <w:p w:rsidR="00B04BDA" w:rsidRPr="00B422F9" w:rsidRDefault="00B422F9" w:rsidP="00BA77EF">
            <w:pPr>
              <w:jc w:val="right"/>
              <w:rPr>
                <w:b/>
              </w:rPr>
            </w:pPr>
            <w:r w:rsidRPr="007E66E6">
              <w:tab/>
            </w:r>
            <w:r w:rsidRPr="007E66E6">
              <w:tab/>
              <w:t xml:space="preserve"> </w:t>
            </w:r>
            <w:r w:rsidRPr="007B6FAF">
              <w:t xml:space="preserve">             </w:t>
            </w:r>
            <w:r w:rsidR="00BA77EF">
              <w:t xml:space="preserve">       </w:t>
            </w:r>
            <w:r w:rsidRPr="007B6FAF">
              <w:t xml:space="preserve"> </w:t>
            </w:r>
            <w:r w:rsidRPr="007E66E6">
              <w:t xml:space="preserve"> «____»  </w:t>
            </w:r>
            <w:r>
              <w:t>____________</w:t>
            </w:r>
            <w:r w:rsidRPr="007E66E6">
              <w:t xml:space="preserve"> 20</w:t>
            </w:r>
            <w:r w:rsidR="001151E1">
              <w:t>23</w:t>
            </w:r>
            <w:r w:rsidRPr="007E66E6">
              <w:t xml:space="preserve"> года</w:t>
            </w:r>
            <w:r w:rsidR="00B04BDA">
              <w:rPr>
                <w:sz w:val="26"/>
                <w:szCs w:val="26"/>
              </w:rPr>
              <w:tab/>
              <w:t xml:space="preserve">        </w:t>
            </w:r>
          </w:p>
          <w:p w:rsidR="00B04BDA" w:rsidRPr="00B04BDA" w:rsidRDefault="00B04BDA" w:rsidP="00124B59">
            <w:pPr>
              <w:jc w:val="center"/>
              <w:rPr>
                <w:sz w:val="28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04BDA" w:rsidRPr="00B04BDA" w:rsidRDefault="00413F3B" w:rsidP="00413F3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061945" cy="2041296"/>
                  <wp:effectExtent l="19050" t="0" r="5105" b="0"/>
                  <wp:docPr id="13" name="Рисунок 13" descr="C:\Users\Пользователь\Pictures\555ef18f0e3327_38896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Pictures\555ef18f0e3327_38896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45" cy="204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BDA" w:rsidRPr="00413F3B" w:rsidRDefault="00B04BDA" w:rsidP="00B04BDA">
            <w:pPr>
              <w:rPr>
                <w:rFonts w:ascii="Georgia" w:hAnsi="Georgia"/>
                <w:b/>
                <w:i/>
                <w:color w:val="6600FF"/>
                <w:sz w:val="48"/>
                <w:szCs w:val="48"/>
              </w:rPr>
            </w:pPr>
          </w:p>
          <w:p w:rsidR="00B04BDA" w:rsidRPr="00437940" w:rsidRDefault="00B04BDA" w:rsidP="009E29FA">
            <w:pPr>
              <w:spacing w:line="276" w:lineRule="auto"/>
              <w:jc w:val="center"/>
              <w:rPr>
                <w:rFonts w:ascii="Georgia" w:hAnsi="Georgia"/>
                <w:b/>
                <w:color w:val="FF0066"/>
                <w:sz w:val="96"/>
                <w:szCs w:val="96"/>
              </w:rPr>
            </w:pPr>
            <w:r w:rsidRPr="00437940">
              <w:rPr>
                <w:rFonts w:ascii="Georgia" w:hAnsi="Georgia"/>
                <w:b/>
                <w:color w:val="FF0066"/>
                <w:sz w:val="96"/>
                <w:szCs w:val="96"/>
              </w:rPr>
              <w:t xml:space="preserve">ПРОГРАММА </w:t>
            </w:r>
          </w:p>
          <w:p w:rsidR="00124B59" w:rsidRPr="00124B59" w:rsidRDefault="00124B59" w:rsidP="00124B59">
            <w:pPr>
              <w:ind w:left="60"/>
              <w:jc w:val="center"/>
              <w:outlineLvl w:val="0"/>
              <w:rPr>
                <w:b/>
                <w:bCs/>
                <w:i/>
                <w:color w:val="FF0000"/>
                <w:sz w:val="44"/>
                <w:szCs w:val="44"/>
              </w:rPr>
            </w:pPr>
            <w:r w:rsidRPr="00124B59">
              <w:rPr>
                <w:b/>
                <w:bCs/>
                <w:i/>
                <w:color w:val="FF0000"/>
                <w:sz w:val="44"/>
                <w:szCs w:val="44"/>
              </w:rPr>
              <w:t xml:space="preserve">летнего учреждения с дневным пребыванием на время каникул  </w:t>
            </w:r>
          </w:p>
          <w:p w:rsidR="00413F3B" w:rsidRDefault="00413F3B" w:rsidP="00B04BDA">
            <w:pPr>
              <w:jc w:val="center"/>
              <w:rPr>
                <w:rFonts w:ascii="Georgia" w:hAnsi="Georgia"/>
                <w:b/>
                <w:i/>
                <w:color w:val="0000FF"/>
                <w:sz w:val="48"/>
                <w:szCs w:val="48"/>
              </w:rPr>
            </w:pPr>
            <w:r w:rsidRPr="00437940">
              <w:rPr>
                <w:rFonts w:ascii="Georgia" w:hAnsi="Georgia"/>
                <w:b/>
                <w:i/>
                <w:color w:val="0000FF"/>
                <w:sz w:val="48"/>
                <w:szCs w:val="48"/>
              </w:rPr>
              <w:t>"БЫСТРЕЕ! ВЫШЕ! СИЛЬНЕЕ!"</w:t>
            </w:r>
          </w:p>
          <w:p w:rsidR="00124B59" w:rsidRDefault="00124B59" w:rsidP="00B04BDA">
            <w:pPr>
              <w:jc w:val="center"/>
              <w:rPr>
                <w:rFonts w:ascii="Georgia" w:hAnsi="Georgia"/>
                <w:b/>
                <w:i/>
                <w:color w:val="0000FF"/>
                <w:sz w:val="48"/>
                <w:szCs w:val="48"/>
              </w:rPr>
            </w:pPr>
          </w:p>
          <w:p w:rsidR="00124B59" w:rsidRPr="00124B59" w:rsidRDefault="00124B59" w:rsidP="00B04BDA">
            <w:pPr>
              <w:jc w:val="center"/>
              <w:rPr>
                <w:rFonts w:ascii="Georgia" w:hAnsi="Georgia"/>
                <w:b/>
                <w:i/>
                <w:color w:val="FF0000"/>
                <w:sz w:val="32"/>
                <w:szCs w:val="32"/>
                <w:u w:val="single"/>
              </w:rPr>
            </w:pPr>
            <w:r w:rsidRPr="00124B59">
              <w:rPr>
                <w:rFonts w:ascii="Georgia" w:hAnsi="Georgia"/>
                <w:b/>
                <w:i/>
                <w:color w:val="FF0000"/>
                <w:sz w:val="32"/>
                <w:szCs w:val="32"/>
                <w:u w:val="single"/>
              </w:rPr>
              <w:t>Направление: спортивно-оздоровительное</w:t>
            </w:r>
          </w:p>
          <w:p w:rsidR="00B04BDA" w:rsidRDefault="00B04BDA" w:rsidP="00B04BDA">
            <w:pPr>
              <w:jc w:val="center"/>
              <w:rPr>
                <w:sz w:val="28"/>
              </w:rPr>
            </w:pPr>
          </w:p>
          <w:p w:rsidR="00124B59" w:rsidRDefault="00124B59" w:rsidP="00B04BDA">
            <w:pPr>
              <w:jc w:val="center"/>
              <w:rPr>
                <w:sz w:val="28"/>
              </w:rPr>
            </w:pPr>
          </w:p>
          <w:p w:rsidR="004640E5" w:rsidRDefault="004640E5" w:rsidP="00B04BDA">
            <w:pPr>
              <w:jc w:val="center"/>
              <w:rPr>
                <w:sz w:val="28"/>
              </w:rPr>
            </w:pPr>
          </w:p>
          <w:p w:rsidR="004640E5" w:rsidRDefault="004640E5" w:rsidP="00B04BDA">
            <w:pPr>
              <w:jc w:val="center"/>
              <w:rPr>
                <w:sz w:val="28"/>
              </w:rPr>
            </w:pPr>
          </w:p>
          <w:p w:rsidR="00124B59" w:rsidRDefault="00124B59" w:rsidP="00B04BDA">
            <w:pPr>
              <w:jc w:val="center"/>
              <w:rPr>
                <w:sz w:val="28"/>
              </w:rPr>
            </w:pPr>
          </w:p>
          <w:p w:rsidR="009E29FA" w:rsidRDefault="009E29FA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Программу составила:</w:t>
            </w:r>
          </w:p>
          <w:p w:rsidR="00AA6441" w:rsidRDefault="00AA6441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29FA" w:rsidRDefault="0081320E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начальник</w:t>
            </w:r>
            <w:r w:rsidR="009E29FA">
              <w:rPr>
                <w:rFonts w:ascii="Verdana" w:hAnsi="Verdana"/>
                <w:b/>
                <w:bCs/>
                <w:sz w:val="20"/>
                <w:szCs w:val="20"/>
              </w:rPr>
              <w:t xml:space="preserve"> лагеря </w:t>
            </w:r>
          </w:p>
          <w:p w:rsidR="00835205" w:rsidRDefault="00835205" w:rsidP="00835205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Се</w:t>
            </w:r>
            <w:r w:rsidR="001151E1">
              <w:rPr>
                <w:rFonts w:ascii="Verdana" w:hAnsi="Verdana"/>
                <w:b/>
                <w:bCs/>
                <w:sz w:val="20"/>
                <w:szCs w:val="20"/>
              </w:rPr>
              <w:t>ргеева Надежда Александровна</w:t>
            </w:r>
          </w:p>
          <w:p w:rsidR="00AA6441" w:rsidRDefault="00AA6441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A6441" w:rsidRDefault="00AA6441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Вожатая</w:t>
            </w:r>
          </w:p>
          <w:p w:rsidR="00835205" w:rsidRDefault="00835205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Никонова Надежда Леонидовна </w:t>
            </w:r>
          </w:p>
          <w:p w:rsidR="00AA6441" w:rsidRDefault="00AA6441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A6441" w:rsidRDefault="00AA6441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29FA" w:rsidRDefault="009E29FA" w:rsidP="00AA6441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B04BDA" w:rsidRPr="00B04BDA" w:rsidRDefault="008F780A" w:rsidP="004276A8">
            <w:pPr>
              <w:tabs>
                <w:tab w:val="left" w:pos="400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 w:rsidR="00835205">
              <w:rPr>
                <w:sz w:val="28"/>
              </w:rPr>
              <w:t>202</w:t>
            </w:r>
            <w:r w:rsidR="0081320E">
              <w:rPr>
                <w:sz w:val="28"/>
              </w:rPr>
              <w:t>3</w:t>
            </w:r>
            <w:r w:rsidR="009E29FA">
              <w:rPr>
                <w:sz w:val="28"/>
              </w:rPr>
              <w:t xml:space="preserve">г. </w:t>
            </w:r>
          </w:p>
        </w:tc>
      </w:tr>
    </w:tbl>
    <w:p w:rsidR="00B04BDA" w:rsidRDefault="009E29FA" w:rsidP="00B04BDA">
      <w:pPr>
        <w:pStyle w:val="a3"/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Краткая информация</w:t>
      </w:r>
      <w:r w:rsidR="00B04BDA">
        <w:rPr>
          <w:rFonts w:ascii="Verdana" w:hAnsi="Verdana"/>
          <w:b/>
          <w:bCs/>
          <w:sz w:val="20"/>
          <w:szCs w:val="20"/>
        </w:rPr>
        <w:t xml:space="preserve"> программ</w:t>
      </w:r>
      <w:r w:rsidR="00C32CBA">
        <w:rPr>
          <w:rFonts w:ascii="Verdana" w:hAnsi="Verdana"/>
          <w:b/>
          <w:bCs/>
          <w:sz w:val="20"/>
          <w:szCs w:val="20"/>
        </w:rPr>
        <w:t>ы</w:t>
      </w:r>
      <w:r w:rsidR="00B04BDA">
        <w:rPr>
          <w:rFonts w:ascii="Verdana" w:hAnsi="Verdana"/>
          <w:sz w:val="20"/>
          <w:szCs w:val="20"/>
        </w:rPr>
        <w:t> 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1"/>
        <w:gridCol w:w="4534"/>
      </w:tblGrid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Название программы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9E29F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"Быстрее! Выше! Сильнее!"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A77EF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Краткое наименование учреждения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1151E1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АУ ДО ДЮСШ-ФОК "Атал" Козловского муниципального округа</w:t>
            </w:r>
            <w:r w:rsidR="009E29FA">
              <w:rPr>
                <w:rFonts w:ascii="Verdana" w:hAnsi="Verdana"/>
                <w:sz w:val="20"/>
                <w:szCs w:val="20"/>
              </w:rPr>
              <w:t xml:space="preserve"> Чувашской Республики</w:t>
            </w:r>
          </w:p>
        </w:tc>
      </w:tr>
      <w:tr w:rsidR="00BA77EF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77EF" w:rsidRDefault="00BA77EF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Полное наименование учреждения</w:t>
            </w:r>
          </w:p>
          <w:p w:rsidR="00BA77EF" w:rsidRDefault="00BA77EF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77EF" w:rsidRDefault="00BA77EF" w:rsidP="00BA77EF">
            <w:pPr>
              <w:ind w:right="-2"/>
              <w:jc w:val="both"/>
              <w:rPr>
                <w:rFonts w:ascii="Verdana" w:hAnsi="Verdana"/>
                <w:sz w:val="20"/>
                <w:szCs w:val="20"/>
              </w:rPr>
            </w:pPr>
            <w:r w:rsidRPr="00BA77EF">
              <w:rPr>
                <w:rFonts w:ascii="Verdana" w:hAnsi="Verdana"/>
                <w:noProof/>
                <w:color w:val="000000"/>
                <w:sz w:val="20"/>
                <w:szCs w:val="20"/>
              </w:rPr>
              <w:t>Автономное учреждение дополнительного образования  «Детско – юношеская спортивная школа - Физкультурно-оздоровительный комплекс  «</w:t>
            </w:r>
            <w:r w:rsidRPr="00BA77EF">
              <w:rPr>
                <w:rFonts w:ascii="Verdana" w:hAnsi="Verdana"/>
                <w:color w:val="000000"/>
                <w:sz w:val="20"/>
                <w:szCs w:val="20"/>
              </w:rPr>
              <w:t>Атал</w:t>
            </w:r>
            <w:r w:rsidR="001151E1">
              <w:rPr>
                <w:rFonts w:ascii="Verdana" w:hAnsi="Verdana"/>
                <w:noProof/>
                <w:color w:val="000000"/>
                <w:sz w:val="20"/>
                <w:szCs w:val="20"/>
              </w:rPr>
              <w:t>»  Козловского муниципального округа</w:t>
            </w:r>
            <w:r w:rsidRPr="00BA77EF">
              <w:rPr>
                <w:rFonts w:ascii="Verdana" w:hAnsi="Verdana"/>
                <w:noProof/>
                <w:color w:val="000000"/>
                <w:sz w:val="20"/>
                <w:szCs w:val="20"/>
              </w:rPr>
              <w:t xml:space="preserve"> Чувашской Республики</w:t>
            </w:r>
            <w:r w:rsidRPr="00BA77E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учреждения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9E29F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Чувашская Республика, г. Козловка, ул. Лобачевского, д.41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 w:rsidP="009E29F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1151E1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Толстова Ирина Константиновна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9E29F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Начальник лагеря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Pr="007676DF" w:rsidRDefault="007676DF" w:rsidP="001151E1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</w:t>
            </w:r>
            <w:r w:rsidR="001151E1">
              <w:rPr>
                <w:rFonts w:ascii="Verdana" w:hAnsi="Verdana"/>
                <w:sz w:val="20"/>
                <w:szCs w:val="20"/>
              </w:rPr>
              <w:t>ргеева Надежда Александровна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Продолжительность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день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Время реализации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9E29FA" w:rsidP="004276A8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1151E1">
              <w:rPr>
                <w:rFonts w:ascii="Verdana" w:hAnsi="Verdana"/>
                <w:sz w:val="20"/>
                <w:szCs w:val="20"/>
              </w:rPr>
              <w:t>1</w:t>
            </w:r>
            <w:r w:rsidR="00E83A35">
              <w:rPr>
                <w:rFonts w:ascii="Verdana" w:hAnsi="Verdana"/>
                <w:sz w:val="20"/>
                <w:szCs w:val="20"/>
              </w:rPr>
              <w:t xml:space="preserve"> июня </w:t>
            </w:r>
            <w:r w:rsidR="00835205">
              <w:rPr>
                <w:rFonts w:ascii="Verdana" w:hAnsi="Verdana"/>
                <w:sz w:val="20"/>
                <w:szCs w:val="20"/>
              </w:rPr>
              <w:t>202</w:t>
            </w:r>
            <w:r w:rsidR="001151E1">
              <w:rPr>
                <w:rFonts w:ascii="Verdana" w:hAnsi="Verdana"/>
                <w:sz w:val="20"/>
                <w:szCs w:val="20"/>
              </w:rPr>
              <w:t>3</w:t>
            </w:r>
            <w:r w:rsidR="00E83A3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E83A35">
              <w:rPr>
                <w:rFonts w:ascii="Verdana" w:hAnsi="Verdana"/>
                <w:sz w:val="20"/>
                <w:szCs w:val="20"/>
              </w:rPr>
              <w:t xml:space="preserve"> 2</w:t>
            </w:r>
            <w:r w:rsidR="001151E1">
              <w:rPr>
                <w:rFonts w:ascii="Verdana" w:hAnsi="Verdana"/>
                <w:sz w:val="20"/>
                <w:szCs w:val="20"/>
              </w:rPr>
              <w:t>1</w:t>
            </w:r>
            <w:r w:rsidR="00E83A35">
              <w:rPr>
                <w:rFonts w:ascii="Verdana" w:hAnsi="Verdana"/>
                <w:sz w:val="20"/>
                <w:szCs w:val="20"/>
              </w:rPr>
              <w:t xml:space="preserve"> июня 20</w:t>
            </w:r>
            <w:r w:rsidR="00835205">
              <w:rPr>
                <w:rFonts w:ascii="Verdana" w:hAnsi="Verdana"/>
                <w:sz w:val="20"/>
                <w:szCs w:val="20"/>
              </w:rPr>
              <w:t>2</w:t>
            </w:r>
            <w:r w:rsidR="001151E1">
              <w:rPr>
                <w:rFonts w:ascii="Verdana" w:hAnsi="Verdana"/>
                <w:sz w:val="20"/>
                <w:szCs w:val="20"/>
              </w:rPr>
              <w:t>3</w:t>
            </w:r>
            <w:r w:rsidR="00E83A35">
              <w:rPr>
                <w:rFonts w:ascii="Verdana" w:hAnsi="Verdana"/>
                <w:sz w:val="20"/>
                <w:szCs w:val="20"/>
              </w:rPr>
              <w:t xml:space="preserve"> г. 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детей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1057C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bookmarkStart w:id="0" w:name="_GoBack"/>
            <w:bookmarkEnd w:id="0"/>
            <w:r w:rsidR="00835205">
              <w:rPr>
                <w:rFonts w:ascii="Verdana" w:hAnsi="Verdana"/>
                <w:sz w:val="20"/>
                <w:szCs w:val="20"/>
              </w:rPr>
              <w:t>5</w:t>
            </w:r>
            <w:r w:rsidR="00B04BDA">
              <w:rPr>
                <w:rFonts w:ascii="Verdana" w:hAnsi="Verdana"/>
                <w:sz w:val="20"/>
                <w:szCs w:val="20"/>
              </w:rPr>
              <w:t xml:space="preserve"> человек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Возраст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1151E1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8-16</w:t>
            </w:r>
            <w:r w:rsidR="00B04BDA">
              <w:rPr>
                <w:rFonts w:ascii="Verdana" w:hAnsi="Verdana"/>
                <w:sz w:val="20"/>
                <w:szCs w:val="20"/>
              </w:rPr>
              <w:t xml:space="preserve"> лет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7F137C" w:rsidP="00414C2F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здоровья детей средствами физической культуры и спорта</w:t>
            </w:r>
          </w:p>
        </w:tc>
      </w:tr>
      <w:tr w:rsidR="00B04BDA" w:rsidTr="00C32CBA">
        <w:trPr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4BDA" w:rsidRDefault="00B04BDA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A1D4C" w:rsidRDefault="007F11F2" w:rsidP="001A1D4C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1.Создание системы физического оздоровления детей в условиях временного коллектива </w:t>
            </w:r>
          </w:p>
          <w:p w:rsidR="00414C2F" w:rsidRDefault="001A1D4C" w:rsidP="001A1D4C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2.Пропаганда здорового образа жизни, предупреждение вредных привычек</w:t>
            </w:r>
          </w:p>
          <w:p w:rsidR="001A1D4C" w:rsidRDefault="001A1D4C" w:rsidP="001A1D4C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  <w:r w:rsidR="00A73EED">
              <w:rPr>
                <w:rFonts w:ascii="Verdana" w:hAnsi="Verdana"/>
                <w:sz w:val="20"/>
                <w:szCs w:val="20"/>
              </w:rPr>
              <w:t>Личностный и спортивный рост участников смены</w:t>
            </w:r>
          </w:p>
        </w:tc>
      </w:tr>
      <w:tr w:rsidR="00C32CBA" w:rsidTr="00C32CBA">
        <w:trPr>
          <w:trHeight w:val="63"/>
          <w:tblCellSpacing w:w="15" w:type="dxa"/>
        </w:trPr>
        <w:tc>
          <w:tcPr>
            <w:tcW w:w="5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32CBA" w:rsidRPr="00C32CBA" w:rsidRDefault="00BA77EF" w:rsidP="00527624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Verdana" w:hAnsi="Verdana"/>
                <w:kern w:val="3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Направление программы</w:t>
            </w:r>
            <w:r w:rsidR="00C32CBA" w:rsidRPr="00C32CB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4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A77EF" w:rsidRDefault="00C32CBA" w:rsidP="005276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32CBA"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BA77EF">
              <w:rPr>
                <w:rFonts w:ascii="Verdana" w:hAnsi="Verdana"/>
                <w:sz w:val="20"/>
                <w:szCs w:val="20"/>
              </w:rPr>
              <w:t>Спортивно- оздоровительная</w:t>
            </w:r>
          </w:p>
          <w:p w:rsidR="00C32CBA" w:rsidRPr="00C32CBA" w:rsidRDefault="00BA77EF" w:rsidP="00527624">
            <w:pPr>
              <w:jc w:val="both"/>
              <w:rPr>
                <w:rFonts w:ascii="Verdana" w:hAnsi="Verdana"/>
                <w:kern w:val="3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C32CBA" w:rsidRPr="00C32CBA">
              <w:rPr>
                <w:rFonts w:ascii="Verdana" w:hAnsi="Verdana"/>
                <w:sz w:val="20"/>
                <w:szCs w:val="20"/>
              </w:rPr>
              <w:t xml:space="preserve">Специальная тренировочная работа по видам спорта;  </w:t>
            </w:r>
          </w:p>
          <w:p w:rsidR="00C32CBA" w:rsidRPr="00C32CBA" w:rsidRDefault="00BA77EF" w:rsidP="00527624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Verdana" w:hAnsi="Verdana"/>
                <w:kern w:val="3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C32CBA" w:rsidRPr="00C32CBA">
              <w:rPr>
                <w:rFonts w:ascii="Verdana" w:hAnsi="Verdana"/>
                <w:sz w:val="20"/>
                <w:szCs w:val="20"/>
              </w:rPr>
              <w:t>. Совместная досуговая деятельность.</w:t>
            </w:r>
          </w:p>
        </w:tc>
      </w:tr>
    </w:tbl>
    <w:p w:rsidR="00A73EED" w:rsidRDefault="00A73EED" w:rsidP="00A73EED">
      <w:pPr>
        <w:widowControl w:val="0"/>
        <w:suppressAutoHyphens/>
        <w:overflowPunct w:val="0"/>
        <w:autoSpaceDE w:val="0"/>
        <w:autoSpaceDN w:val="0"/>
        <w:spacing w:line="312" w:lineRule="auto"/>
        <w:ind w:left="360"/>
        <w:jc w:val="both"/>
      </w:pPr>
      <w:r>
        <w:rPr>
          <w:sz w:val="28"/>
        </w:rPr>
        <w:t xml:space="preserve"> </w:t>
      </w:r>
    </w:p>
    <w:p w:rsidR="009528E1" w:rsidRDefault="009528E1" w:rsidP="009528E1">
      <w:pPr>
        <w:spacing w:line="312" w:lineRule="auto"/>
        <w:jc w:val="center"/>
        <w:rPr>
          <w:sz w:val="28"/>
        </w:rPr>
      </w:pPr>
    </w:p>
    <w:p w:rsidR="001A1D4C" w:rsidRDefault="001A1D4C" w:rsidP="001A1D4C">
      <w:pPr>
        <w:ind w:left="448"/>
        <w:jc w:val="both"/>
        <w:rPr>
          <w:b/>
          <w:bCs/>
          <w:sz w:val="32"/>
          <w:szCs w:val="32"/>
        </w:rPr>
      </w:pPr>
    </w:p>
    <w:p w:rsidR="00DC19FA" w:rsidRDefault="00DC19FA" w:rsidP="00DC19FA">
      <w:pPr>
        <w:spacing w:line="312" w:lineRule="auto"/>
        <w:ind w:left="426" w:hanging="426"/>
        <w:jc w:val="center"/>
        <w:rPr>
          <w:rFonts w:eastAsia="Corbel"/>
          <w:b/>
          <w:bCs/>
          <w:color w:val="000080"/>
          <w:sz w:val="32"/>
          <w:szCs w:val="32"/>
          <w:lang w:eastAsia="en-US"/>
        </w:rPr>
      </w:pPr>
    </w:p>
    <w:p w:rsidR="00C567AD" w:rsidRDefault="00C567AD" w:rsidP="00DC19FA">
      <w:pPr>
        <w:spacing w:line="312" w:lineRule="auto"/>
        <w:ind w:left="426" w:hanging="426"/>
        <w:jc w:val="center"/>
        <w:rPr>
          <w:rFonts w:eastAsia="Corbel"/>
          <w:b/>
          <w:bCs/>
          <w:color w:val="000080"/>
          <w:sz w:val="32"/>
          <w:szCs w:val="32"/>
          <w:lang w:eastAsia="en-US"/>
        </w:rPr>
      </w:pPr>
    </w:p>
    <w:p w:rsidR="00C567AD" w:rsidRDefault="00C567AD" w:rsidP="00DC19FA">
      <w:pPr>
        <w:spacing w:line="312" w:lineRule="auto"/>
        <w:ind w:left="426" w:hanging="426"/>
        <w:jc w:val="center"/>
        <w:rPr>
          <w:rFonts w:eastAsia="Corbel"/>
          <w:b/>
          <w:bCs/>
          <w:color w:val="000080"/>
          <w:sz w:val="32"/>
          <w:szCs w:val="32"/>
          <w:lang w:eastAsia="en-US"/>
        </w:rPr>
      </w:pPr>
    </w:p>
    <w:p w:rsidR="00C567AD" w:rsidRDefault="00C567AD" w:rsidP="00DC19FA">
      <w:pPr>
        <w:spacing w:line="312" w:lineRule="auto"/>
        <w:ind w:left="426" w:hanging="426"/>
        <w:jc w:val="center"/>
        <w:rPr>
          <w:rFonts w:eastAsia="Corbel"/>
          <w:b/>
          <w:bCs/>
          <w:color w:val="000080"/>
          <w:sz w:val="32"/>
          <w:szCs w:val="32"/>
          <w:lang w:eastAsia="en-US"/>
        </w:rPr>
      </w:pPr>
    </w:p>
    <w:p w:rsidR="00C567AD" w:rsidRDefault="00C567AD" w:rsidP="00DC19FA">
      <w:pPr>
        <w:spacing w:line="312" w:lineRule="auto"/>
        <w:ind w:left="426" w:hanging="426"/>
        <w:jc w:val="center"/>
        <w:rPr>
          <w:rFonts w:eastAsia="Corbel"/>
          <w:b/>
          <w:bCs/>
          <w:color w:val="000080"/>
          <w:sz w:val="32"/>
          <w:szCs w:val="32"/>
          <w:lang w:eastAsia="en-US"/>
        </w:rPr>
      </w:pPr>
    </w:p>
    <w:p w:rsidR="00C567AD" w:rsidRDefault="00C567AD" w:rsidP="00DC19FA">
      <w:pPr>
        <w:spacing w:line="312" w:lineRule="auto"/>
        <w:ind w:left="426" w:hanging="426"/>
        <w:jc w:val="center"/>
        <w:rPr>
          <w:rFonts w:eastAsia="Corbel"/>
          <w:b/>
          <w:bCs/>
          <w:color w:val="000080"/>
          <w:sz w:val="32"/>
          <w:szCs w:val="32"/>
          <w:lang w:eastAsia="en-US"/>
        </w:rPr>
      </w:pPr>
    </w:p>
    <w:p w:rsidR="00C567AD" w:rsidRDefault="00C567AD" w:rsidP="00DC19FA">
      <w:pPr>
        <w:spacing w:line="312" w:lineRule="auto"/>
        <w:ind w:left="426" w:hanging="426"/>
        <w:jc w:val="center"/>
        <w:rPr>
          <w:rFonts w:eastAsia="Corbel"/>
          <w:b/>
          <w:bCs/>
          <w:color w:val="000080"/>
          <w:sz w:val="32"/>
          <w:szCs w:val="32"/>
          <w:lang w:eastAsia="en-US"/>
        </w:rPr>
      </w:pPr>
    </w:p>
    <w:p w:rsidR="00124B59" w:rsidRPr="000205E4" w:rsidRDefault="00BA77EF" w:rsidP="000205E4">
      <w:pPr>
        <w:pStyle w:val="1"/>
        <w:jc w:val="center"/>
        <w:rPr>
          <w:b w:val="0"/>
          <w:i/>
          <w:color w:val="6600FF"/>
          <w:sz w:val="48"/>
          <w:szCs w:val="48"/>
        </w:rPr>
      </w:pPr>
      <w:r>
        <w:rPr>
          <w:rStyle w:val="a5"/>
          <w:b/>
          <w:i/>
          <w:color w:val="6600FF"/>
          <w:sz w:val="48"/>
          <w:szCs w:val="48"/>
        </w:rPr>
        <w:lastRenderedPageBreak/>
        <w:t>П</w:t>
      </w:r>
      <w:r w:rsidR="00124B59" w:rsidRPr="000205E4">
        <w:rPr>
          <w:rStyle w:val="a5"/>
          <w:b/>
          <w:i/>
          <w:color w:val="6600FF"/>
          <w:sz w:val="48"/>
          <w:szCs w:val="48"/>
        </w:rPr>
        <w:t>ояснительная записка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5"/>
          <w:bCs w:val="0"/>
          <w:color w:val="777777"/>
          <w:sz w:val="28"/>
          <w:szCs w:val="28"/>
        </w:rPr>
        <w:t> </w:t>
      </w:r>
      <w:r w:rsidRPr="00D52332">
        <w:rPr>
          <w:sz w:val="28"/>
          <w:szCs w:val="28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 летом.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Лагерь – это сфера активного отдыха, разнообразная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</w:t>
      </w:r>
      <w:r w:rsidR="001151E1">
        <w:rPr>
          <w:sz w:val="28"/>
          <w:szCs w:val="28"/>
        </w:rPr>
        <w:t>. Лагерь с дневным пребыванием </w:t>
      </w:r>
      <w:r w:rsidRPr="00D52332">
        <w:rPr>
          <w:sz w:val="28"/>
          <w:szCs w:val="28"/>
        </w:rPr>
        <w:t>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Ежегодно на базе </w:t>
      </w:r>
      <w:r w:rsidR="001151E1">
        <w:rPr>
          <w:sz w:val="28"/>
          <w:szCs w:val="28"/>
        </w:rPr>
        <w:t>АУ ДО ДЮСШ-ФОК "Атал" Козловского МО</w:t>
      </w:r>
      <w:r w:rsidR="000205E4">
        <w:rPr>
          <w:sz w:val="28"/>
          <w:szCs w:val="28"/>
        </w:rPr>
        <w:t xml:space="preserve"> ЧР</w:t>
      </w:r>
      <w:r w:rsidRPr="00D52332">
        <w:rPr>
          <w:sz w:val="28"/>
          <w:szCs w:val="28"/>
        </w:rPr>
        <w:t xml:space="preserve"> открывается оздоровительный лагерь с дневным пребыванием детей.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Лагерь -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</w:t>
      </w:r>
    </w:p>
    <w:p w:rsidR="00124B59" w:rsidRPr="00D52332" w:rsidRDefault="001151E1" w:rsidP="00124B5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Спорту, как и в</w:t>
      </w:r>
      <w:r w:rsidR="00124B59" w:rsidRPr="00D52332">
        <w:rPr>
          <w:sz w:val="28"/>
          <w:szCs w:val="28"/>
        </w:rPr>
        <w:t> настоящей полнокровной жизни,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</w:p>
    <w:p w:rsidR="00124B59" w:rsidRPr="00D52332" w:rsidRDefault="00124B59" w:rsidP="00124B59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>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</w:t>
      </w:r>
    </w:p>
    <w:p w:rsidR="000205E4" w:rsidRPr="000205E4" w:rsidRDefault="000205E4" w:rsidP="000205E4">
      <w:pPr>
        <w:pStyle w:val="1"/>
        <w:spacing w:line="276" w:lineRule="auto"/>
        <w:jc w:val="center"/>
        <w:rPr>
          <w:rStyle w:val="a5"/>
          <w:b/>
          <w:i/>
          <w:color w:val="6600FF"/>
          <w:sz w:val="48"/>
          <w:szCs w:val="48"/>
        </w:rPr>
      </w:pPr>
      <w:bookmarkStart w:id="1" w:name="_Toc513058536"/>
      <w:bookmarkStart w:id="2" w:name="_Toc513058532"/>
      <w:r w:rsidRPr="000205E4">
        <w:rPr>
          <w:rStyle w:val="a5"/>
          <w:b/>
          <w:i/>
          <w:color w:val="6600FF"/>
          <w:sz w:val="48"/>
          <w:szCs w:val="48"/>
        </w:rPr>
        <w:lastRenderedPageBreak/>
        <w:t>Цель и задачи программы</w:t>
      </w:r>
      <w:bookmarkEnd w:id="1"/>
    </w:p>
    <w:p w:rsidR="000205E4" w:rsidRPr="00D52332" w:rsidRDefault="000205E4" w:rsidP="000205E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rStyle w:val="a5"/>
          <w:b w:val="0"/>
          <w:sz w:val="28"/>
          <w:szCs w:val="28"/>
        </w:rPr>
      </w:pPr>
      <w:r w:rsidRPr="00D52332">
        <w:rPr>
          <w:rStyle w:val="a5"/>
          <w:bCs w:val="0"/>
          <w:sz w:val="28"/>
          <w:szCs w:val="28"/>
        </w:rPr>
        <w:t xml:space="preserve">Цель: </w:t>
      </w:r>
      <w:r w:rsidRPr="00D52332">
        <w:rPr>
          <w:sz w:val="28"/>
          <w:szCs w:val="28"/>
        </w:rPr>
        <w:t>организация отдыха и оздоровления обучающихся спортивной школы в летний период</w:t>
      </w:r>
      <w:r w:rsidRPr="00D52332">
        <w:rPr>
          <w:rStyle w:val="a5"/>
          <w:bCs w:val="0"/>
          <w:sz w:val="28"/>
          <w:szCs w:val="28"/>
        </w:rPr>
        <w:t>,</w:t>
      </w:r>
      <w:r w:rsidRPr="00D52332">
        <w:rPr>
          <w:rStyle w:val="apple-converted-space"/>
          <w:bCs/>
          <w:sz w:val="28"/>
          <w:szCs w:val="28"/>
        </w:rPr>
        <w:t> </w:t>
      </w:r>
      <w:r w:rsidRPr="00D52332">
        <w:rPr>
          <w:sz w:val="28"/>
          <w:szCs w:val="28"/>
        </w:rPr>
        <w:t xml:space="preserve">создание </w:t>
      </w:r>
      <w:r w:rsidR="001151E1">
        <w:rPr>
          <w:sz w:val="28"/>
          <w:szCs w:val="28"/>
        </w:rPr>
        <w:t>условий для укрепления здоровья</w:t>
      </w:r>
      <w:r w:rsidRPr="00D52332">
        <w:rPr>
          <w:sz w:val="28"/>
          <w:szCs w:val="28"/>
        </w:rPr>
        <w:t xml:space="preserve"> детей.</w:t>
      </w:r>
    </w:p>
    <w:p w:rsidR="000205E4" w:rsidRPr="00D52332" w:rsidRDefault="000205E4" w:rsidP="000205E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rStyle w:val="a5"/>
          <w:bCs w:val="0"/>
          <w:sz w:val="28"/>
          <w:szCs w:val="28"/>
        </w:rPr>
        <w:t>Задачи:</w:t>
      </w:r>
    </w:p>
    <w:p w:rsidR="000205E4" w:rsidRPr="00D52332" w:rsidRDefault="000205E4" w:rsidP="007A048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Созданиесистемы  физического  оздоровления  детей  в  условиях  временного  коллектива.</w:t>
      </w:r>
    </w:p>
    <w:p w:rsidR="000205E4" w:rsidRPr="00D52332" w:rsidRDefault="000205E4" w:rsidP="007A048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Сокращение разрыва между </w:t>
      </w:r>
      <w:r w:rsidR="001151E1">
        <w:rPr>
          <w:sz w:val="28"/>
          <w:szCs w:val="28"/>
        </w:rPr>
        <w:t>физическим и духовным развитием</w:t>
      </w:r>
      <w:r w:rsidRPr="00D52332">
        <w:rPr>
          <w:sz w:val="28"/>
          <w:szCs w:val="28"/>
        </w:rPr>
        <w:t xml:space="preserve"> детей посредством  спорта, игры, познавательной и трудовой  деятельности.</w:t>
      </w:r>
    </w:p>
    <w:p w:rsidR="000205E4" w:rsidRPr="00D52332" w:rsidRDefault="000205E4" w:rsidP="007A048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Вовлечение в систематические занятия физической культурой и спортом всех детей, отдыхающих в лагере.</w:t>
      </w:r>
    </w:p>
    <w:p w:rsidR="000205E4" w:rsidRPr="00D52332" w:rsidRDefault="000205E4" w:rsidP="007A048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Формирование у школьников навыков общения и толерантности.</w:t>
      </w:r>
    </w:p>
    <w:p w:rsidR="000205E4" w:rsidRPr="00D52332" w:rsidRDefault="000205E4" w:rsidP="007A048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Утверждение в сознании школьников нравственной и культурной ценности.</w:t>
      </w:r>
    </w:p>
    <w:p w:rsidR="000205E4" w:rsidRPr="00D52332" w:rsidRDefault="000205E4" w:rsidP="007A048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Привитие навыков здорового образа жизни, укрепление здоровья.</w:t>
      </w:r>
    </w:p>
    <w:p w:rsidR="000205E4" w:rsidRPr="00D52332" w:rsidRDefault="000205E4" w:rsidP="007A048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0205E4" w:rsidRPr="00D52332" w:rsidRDefault="000205E4" w:rsidP="000205E4">
      <w:pPr>
        <w:shd w:val="clear" w:color="auto" w:fill="FFFFFF"/>
        <w:tabs>
          <w:tab w:val="left" w:pos="426"/>
          <w:tab w:val="left" w:pos="993"/>
        </w:tabs>
        <w:ind w:left="568"/>
        <w:jc w:val="both"/>
        <w:rPr>
          <w:sz w:val="28"/>
          <w:szCs w:val="28"/>
        </w:rPr>
      </w:pPr>
    </w:p>
    <w:p w:rsidR="000205E4" w:rsidRPr="000205E4" w:rsidRDefault="000205E4" w:rsidP="000205E4">
      <w:pPr>
        <w:shd w:val="clear" w:color="auto" w:fill="FFFFFF"/>
        <w:tabs>
          <w:tab w:val="left" w:pos="426"/>
          <w:tab w:val="left" w:pos="4127"/>
        </w:tabs>
        <w:ind w:left="568"/>
        <w:jc w:val="center"/>
        <w:rPr>
          <w:rStyle w:val="a5"/>
          <w:i/>
          <w:color w:val="6600FF"/>
          <w:sz w:val="48"/>
          <w:szCs w:val="48"/>
        </w:rPr>
      </w:pPr>
      <w:bookmarkStart w:id="3" w:name="_Toc513058537"/>
      <w:r w:rsidRPr="000205E4">
        <w:rPr>
          <w:rStyle w:val="a5"/>
          <w:i/>
          <w:color w:val="6600FF"/>
          <w:sz w:val="48"/>
          <w:szCs w:val="48"/>
        </w:rPr>
        <w:t>Ожидаемые результаты</w:t>
      </w:r>
      <w:bookmarkEnd w:id="3"/>
    </w:p>
    <w:p w:rsidR="000205E4" w:rsidRPr="00D52332" w:rsidRDefault="000205E4" w:rsidP="000205E4">
      <w:pPr>
        <w:shd w:val="clear" w:color="auto" w:fill="FFFFFF"/>
        <w:tabs>
          <w:tab w:val="left" w:pos="426"/>
          <w:tab w:val="left" w:pos="4127"/>
        </w:tabs>
        <w:ind w:left="568"/>
        <w:jc w:val="both"/>
        <w:rPr>
          <w:rStyle w:val="a5"/>
          <w:b w:val="0"/>
          <w:sz w:val="28"/>
          <w:szCs w:val="28"/>
        </w:rPr>
      </w:pPr>
    </w:p>
    <w:p w:rsidR="000205E4" w:rsidRPr="00D52332" w:rsidRDefault="000205E4" w:rsidP="000205E4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>1. Общее оздоровление обучающихся, укрепление их здоровья.</w:t>
      </w:r>
    </w:p>
    <w:p w:rsidR="000205E4" w:rsidRPr="00D52332" w:rsidRDefault="000205E4" w:rsidP="000205E4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>2. Укрепление физических и психологических сил детей и подростков, развитие лидерских и организаторских качеств, приобретение новых знаний, развитие физических качеств и творческих способностей, детской самостоятельности и самодеятельности.</w:t>
      </w:r>
    </w:p>
    <w:p w:rsidR="000205E4" w:rsidRPr="00D52332" w:rsidRDefault="000205E4" w:rsidP="000205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3. Развитие участниками смены умений и </w:t>
      </w:r>
      <w:r w:rsidR="0081320E">
        <w:rPr>
          <w:sz w:val="28"/>
          <w:szCs w:val="28"/>
        </w:rPr>
        <w:t>навыков</w:t>
      </w:r>
      <w:r w:rsidRPr="00D52332">
        <w:rPr>
          <w:sz w:val="28"/>
          <w:szCs w:val="28"/>
        </w:rPr>
        <w:t xml:space="preserve"> индивидуальной, коллективной, спортивной, творческой и трудовой деятельности, социальной активности.</w:t>
      </w:r>
    </w:p>
    <w:p w:rsidR="000205E4" w:rsidRPr="00D52332" w:rsidRDefault="000205E4" w:rsidP="000205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4. Развитие коммуникативных способностей и толерантности.</w:t>
      </w:r>
    </w:p>
    <w:p w:rsidR="000205E4" w:rsidRPr="00D52332" w:rsidRDefault="000205E4" w:rsidP="000205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5. Повышение творческой активности детей путем вовлечения их в социально-значимую деятельность.</w:t>
      </w:r>
    </w:p>
    <w:p w:rsidR="000205E4" w:rsidRPr="00D52332" w:rsidRDefault="000205E4" w:rsidP="000205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6.  Приобретение новых</w:t>
      </w:r>
      <w:r w:rsidR="0081320E">
        <w:rPr>
          <w:sz w:val="28"/>
          <w:szCs w:val="28"/>
        </w:rPr>
        <w:t xml:space="preserve"> знаний и умений в спортивной и</w:t>
      </w:r>
      <w:r w:rsidRPr="00D52332">
        <w:rPr>
          <w:sz w:val="28"/>
          <w:szCs w:val="28"/>
        </w:rPr>
        <w:t xml:space="preserve"> других видах деятельности (разучивание игр, песен, стихов, считалок).</w:t>
      </w:r>
    </w:p>
    <w:p w:rsidR="000205E4" w:rsidRPr="00D52332" w:rsidRDefault="000205E4" w:rsidP="000205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7. Расширение кругозора детей.</w:t>
      </w:r>
    </w:p>
    <w:p w:rsidR="000205E4" w:rsidRPr="00D52332" w:rsidRDefault="000205E4" w:rsidP="000205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8. Повышение общей культуры обучающимся, привитие им социально-нравственных норм.</w:t>
      </w:r>
    </w:p>
    <w:p w:rsidR="000205E4" w:rsidRPr="00D52332" w:rsidRDefault="000205E4" w:rsidP="0081320E">
      <w:pPr>
        <w:shd w:val="clear" w:color="auto" w:fill="FFFFFF"/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52332">
        <w:rPr>
          <w:sz w:val="28"/>
          <w:szCs w:val="28"/>
        </w:rPr>
        <w:t>9. Личностный рост участников смены.</w:t>
      </w:r>
    </w:p>
    <w:p w:rsidR="000205E4" w:rsidRPr="000205E4" w:rsidRDefault="000205E4" w:rsidP="000205E4">
      <w:pPr>
        <w:pStyle w:val="1"/>
        <w:spacing w:line="276" w:lineRule="auto"/>
        <w:jc w:val="center"/>
        <w:rPr>
          <w:rStyle w:val="a5"/>
          <w:b/>
          <w:i/>
          <w:color w:val="6600FF"/>
          <w:sz w:val="48"/>
          <w:szCs w:val="48"/>
        </w:rPr>
      </w:pPr>
      <w:bookmarkStart w:id="4" w:name="_Toc513058538"/>
      <w:r w:rsidRPr="000205E4">
        <w:rPr>
          <w:rStyle w:val="a5"/>
          <w:b/>
          <w:i/>
          <w:color w:val="6600FF"/>
          <w:sz w:val="48"/>
          <w:szCs w:val="48"/>
        </w:rPr>
        <w:lastRenderedPageBreak/>
        <w:t>Принципы реализации программы</w:t>
      </w:r>
      <w:bookmarkEnd w:id="4"/>
    </w:p>
    <w:p w:rsidR="000205E4" w:rsidRPr="00D52332" w:rsidRDefault="000205E4" w:rsidP="007A048A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Безусловная безопасность всех мероприятий;</w:t>
      </w:r>
    </w:p>
    <w:p w:rsidR="000205E4" w:rsidRPr="00D52332" w:rsidRDefault="000205E4" w:rsidP="007A048A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Учет особенностей каждой личности;</w:t>
      </w:r>
    </w:p>
    <w:p w:rsidR="000205E4" w:rsidRPr="00D52332" w:rsidRDefault="000205E4" w:rsidP="007A048A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Возможность проявления способностей во всех областях досуговой и</w:t>
      </w:r>
    </w:p>
    <w:p w:rsidR="000205E4" w:rsidRPr="00D52332" w:rsidRDefault="000205E4" w:rsidP="000205E4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творческой деятельности всеми участниками лагеря;</w:t>
      </w:r>
    </w:p>
    <w:p w:rsidR="000205E4" w:rsidRPr="00D52332" w:rsidRDefault="000205E4" w:rsidP="007A048A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Достаточное количество оборудования и материалов для организации</w:t>
      </w:r>
    </w:p>
    <w:p w:rsidR="000205E4" w:rsidRPr="00D52332" w:rsidRDefault="000205E4" w:rsidP="000205E4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всей деятельности лагеря;</w:t>
      </w:r>
    </w:p>
    <w:p w:rsidR="000205E4" w:rsidRPr="00D52332" w:rsidRDefault="000205E4" w:rsidP="007A048A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Распределение эмоциональной и физической нагрузки в течение</w:t>
      </w:r>
    </w:p>
    <w:p w:rsidR="000205E4" w:rsidRPr="00D52332" w:rsidRDefault="000205E4" w:rsidP="000205E4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каждого дня;</w:t>
      </w:r>
    </w:p>
    <w:p w:rsidR="000205E4" w:rsidRPr="00D52332" w:rsidRDefault="000205E4" w:rsidP="007A048A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Четкое распределение обязанностей и времени между всеми</w:t>
      </w:r>
    </w:p>
    <w:p w:rsidR="000205E4" w:rsidRPr="00D52332" w:rsidRDefault="000205E4" w:rsidP="000205E4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участниками лагеря;</w:t>
      </w:r>
    </w:p>
    <w:p w:rsidR="000205E4" w:rsidRPr="00D52332" w:rsidRDefault="000205E4" w:rsidP="007A048A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Моделирование и создание ситуации успеха при общении разных</w:t>
      </w:r>
    </w:p>
    <w:p w:rsidR="000205E4" w:rsidRPr="00D52332" w:rsidRDefault="000205E4" w:rsidP="000205E4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категорий детей и взрослых;</w:t>
      </w:r>
    </w:p>
    <w:p w:rsidR="000205E4" w:rsidRPr="00D52332" w:rsidRDefault="000205E4" w:rsidP="007A048A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0205E4" w:rsidRPr="000205E4" w:rsidRDefault="000205E4" w:rsidP="000205E4">
      <w:pPr>
        <w:pStyle w:val="1"/>
        <w:spacing w:line="276" w:lineRule="auto"/>
        <w:jc w:val="center"/>
        <w:rPr>
          <w:i/>
          <w:color w:val="6600FF"/>
          <w:sz w:val="48"/>
          <w:szCs w:val="48"/>
        </w:rPr>
      </w:pPr>
      <w:bookmarkStart w:id="5" w:name="_Toc513058539"/>
      <w:r w:rsidRPr="000205E4">
        <w:rPr>
          <w:i/>
          <w:color w:val="6600FF"/>
          <w:sz w:val="48"/>
          <w:szCs w:val="48"/>
        </w:rPr>
        <w:t>Педагогические методы</w:t>
      </w:r>
      <w:bookmarkEnd w:id="5"/>
    </w:p>
    <w:p w:rsidR="000205E4" w:rsidRPr="00D52332" w:rsidRDefault="000205E4" w:rsidP="007A04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коллективного действия; </w:t>
      </w:r>
    </w:p>
    <w:p w:rsidR="000205E4" w:rsidRPr="00D52332" w:rsidRDefault="000205E4" w:rsidP="007A04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метод демократического принятия решений по общезначимым вопросам; </w:t>
      </w:r>
    </w:p>
    <w:p w:rsidR="000205E4" w:rsidRPr="00D52332" w:rsidRDefault="000205E4" w:rsidP="007A04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воздействия доброжелательной обстановкой; </w:t>
      </w:r>
    </w:p>
    <w:p w:rsidR="000205E4" w:rsidRPr="00D52332" w:rsidRDefault="000205E4" w:rsidP="007A04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эмоционального заражения привлекательной деятельностью; </w:t>
      </w:r>
    </w:p>
    <w:p w:rsidR="000205E4" w:rsidRPr="00D52332" w:rsidRDefault="000205E4" w:rsidP="007A04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 метод поощрения; </w:t>
      </w:r>
    </w:p>
    <w:p w:rsidR="000205E4" w:rsidRPr="00D52332" w:rsidRDefault="000205E4" w:rsidP="007A04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индивидуализации способов участия ребенка в деятельности. </w:t>
      </w:r>
    </w:p>
    <w:p w:rsidR="000205E4" w:rsidRPr="00D52332" w:rsidRDefault="000205E4" w:rsidP="000205E4">
      <w:pPr>
        <w:shd w:val="clear" w:color="auto" w:fill="FFFFFF"/>
        <w:tabs>
          <w:tab w:val="left" w:pos="0"/>
          <w:tab w:val="left" w:pos="284"/>
        </w:tabs>
        <w:ind w:left="360"/>
        <w:jc w:val="both"/>
        <w:rPr>
          <w:sz w:val="28"/>
          <w:szCs w:val="28"/>
        </w:rPr>
      </w:pPr>
    </w:p>
    <w:p w:rsidR="000205E4" w:rsidRPr="000205E4" w:rsidRDefault="000205E4" w:rsidP="000205E4">
      <w:pPr>
        <w:pStyle w:val="1"/>
        <w:spacing w:line="276" w:lineRule="auto"/>
        <w:jc w:val="center"/>
        <w:rPr>
          <w:i/>
          <w:color w:val="6600FF"/>
          <w:sz w:val="40"/>
          <w:szCs w:val="40"/>
        </w:rPr>
      </w:pPr>
      <w:bookmarkStart w:id="6" w:name="_Toc513058540"/>
      <w:r w:rsidRPr="000205E4">
        <w:rPr>
          <w:i/>
          <w:color w:val="6600FF"/>
          <w:sz w:val="40"/>
          <w:szCs w:val="40"/>
        </w:rPr>
        <w:t>Формы организации деятельности детей</w:t>
      </w:r>
      <w:bookmarkEnd w:id="6"/>
    </w:p>
    <w:p w:rsidR="000205E4" w:rsidRPr="00D52332" w:rsidRDefault="000205E4" w:rsidP="007A048A">
      <w:pPr>
        <w:numPr>
          <w:ilvl w:val="1"/>
          <w:numId w:val="6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Утренняя зарядка;</w:t>
      </w:r>
    </w:p>
    <w:p w:rsidR="000205E4" w:rsidRPr="00D52332" w:rsidRDefault="0081320E" w:rsidP="007A048A">
      <w:pPr>
        <w:numPr>
          <w:ilvl w:val="1"/>
          <w:numId w:val="6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Игры </w:t>
      </w:r>
      <w:r w:rsidR="000205E4" w:rsidRPr="00D52332">
        <w:rPr>
          <w:sz w:val="28"/>
          <w:szCs w:val="28"/>
        </w:rPr>
        <w:t>на спортивной площадке;</w:t>
      </w:r>
    </w:p>
    <w:p w:rsidR="000205E4" w:rsidRPr="00D52332" w:rsidRDefault="000205E4" w:rsidP="007A048A">
      <w:pPr>
        <w:numPr>
          <w:ilvl w:val="1"/>
          <w:numId w:val="6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Подвижные игры на свежем воздухе;</w:t>
      </w:r>
    </w:p>
    <w:p w:rsidR="000205E4" w:rsidRPr="00D52332" w:rsidRDefault="000205E4" w:rsidP="007A048A">
      <w:pPr>
        <w:numPr>
          <w:ilvl w:val="1"/>
          <w:numId w:val="6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Эстафеты (спортивная игра «Веселые старты»);</w:t>
      </w:r>
    </w:p>
    <w:p w:rsidR="000205E4" w:rsidRPr="00D52332" w:rsidRDefault="000205E4" w:rsidP="007A048A">
      <w:pPr>
        <w:numPr>
          <w:ilvl w:val="1"/>
          <w:numId w:val="6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Оздоровительные мероприятия (воздушно-солнечные ванны);</w:t>
      </w:r>
    </w:p>
    <w:p w:rsidR="000205E4" w:rsidRPr="00D52332" w:rsidRDefault="000205E4" w:rsidP="000205E4">
      <w:pPr>
        <w:jc w:val="center"/>
        <w:rPr>
          <w:b/>
          <w:sz w:val="28"/>
          <w:szCs w:val="28"/>
        </w:rPr>
      </w:pPr>
    </w:p>
    <w:p w:rsidR="000205E4" w:rsidRPr="00AA3A64" w:rsidRDefault="000205E4" w:rsidP="000205E4">
      <w:pPr>
        <w:jc w:val="center"/>
        <w:rPr>
          <w:rFonts w:ascii="Cambria" w:hAnsi="Cambria"/>
          <w:b/>
          <w:i/>
          <w:color w:val="6600FF"/>
          <w:sz w:val="48"/>
          <w:szCs w:val="48"/>
        </w:rPr>
      </w:pPr>
      <w:r w:rsidRPr="00AA3A64">
        <w:rPr>
          <w:rFonts w:ascii="Cambria" w:hAnsi="Cambria"/>
          <w:b/>
          <w:i/>
          <w:color w:val="6600FF"/>
          <w:sz w:val="48"/>
          <w:szCs w:val="48"/>
        </w:rPr>
        <w:t>Развитие детского самоуправления</w:t>
      </w:r>
    </w:p>
    <w:p w:rsidR="000205E4" w:rsidRPr="00D52332" w:rsidRDefault="000205E4" w:rsidP="000205E4">
      <w:pPr>
        <w:pStyle w:val="a3"/>
        <w:spacing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Детское самоуправление в лагере – это демократическая форма организации жизнедеятельности ученического коллектива, обеспечивающая </w:t>
      </w:r>
    </w:p>
    <w:p w:rsidR="000205E4" w:rsidRPr="00D52332" w:rsidRDefault="000205E4" w:rsidP="007A048A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lastRenderedPageBreak/>
        <w:t xml:space="preserve">развитие самостоятельности обучающихся; </w:t>
      </w:r>
    </w:p>
    <w:p w:rsidR="000205E4" w:rsidRPr="00D52332" w:rsidRDefault="000205E4" w:rsidP="007A048A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оптимальное решение повседневных задач с учетом интересов детей; </w:t>
      </w:r>
    </w:p>
    <w:p w:rsidR="000205E4" w:rsidRDefault="000205E4" w:rsidP="007A048A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 </w:t>
      </w:r>
    </w:p>
    <w:p w:rsidR="00124B59" w:rsidRPr="000205E4" w:rsidRDefault="00124B59" w:rsidP="000205E4">
      <w:pPr>
        <w:pStyle w:val="1"/>
        <w:spacing w:line="276" w:lineRule="auto"/>
        <w:jc w:val="center"/>
        <w:rPr>
          <w:i/>
          <w:color w:val="6600FF"/>
          <w:sz w:val="44"/>
          <w:szCs w:val="44"/>
        </w:rPr>
      </w:pPr>
      <w:r w:rsidRPr="000205E4">
        <w:rPr>
          <w:i/>
          <w:color w:val="6600FF"/>
          <w:sz w:val="44"/>
          <w:szCs w:val="44"/>
        </w:rPr>
        <w:t>Актуальность программы</w:t>
      </w:r>
      <w:bookmarkEnd w:id="2"/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Народная мудрость гласит: «Здоровье – всему голова». 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Здоровье - бесценный дар природы, источник счастья. Поэтому особое внимание в лагере будет уделяться физкультуре и спорту.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Кроме физкультурно-спортивного направления программа предусматривает и разностороннее развитие детей: интеллектуальное, экологическое, физкультурно-оздоровительное, нравственно-эстетическое, патриотическое, профилактическое.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 «здоровые дети – здоровая страна». Считаем, что в основе игротеки летнего оздоровительного лагеря должны быть спортивные и подвижные игры,  а также познакомить детей с историей Олимпийских игр, и игровых видов спорта.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Главная идея программы: научить детей быть здоровыми, физически крепкими.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24B59" w:rsidRPr="00AA3A64" w:rsidRDefault="00124B59" w:rsidP="00AA3A64">
      <w:pPr>
        <w:pStyle w:val="1"/>
        <w:spacing w:line="276" w:lineRule="auto"/>
        <w:jc w:val="center"/>
        <w:rPr>
          <w:i/>
          <w:color w:val="6600FF"/>
          <w:sz w:val="48"/>
          <w:szCs w:val="48"/>
        </w:rPr>
      </w:pPr>
      <w:bookmarkStart w:id="7" w:name="_Toc513058533"/>
      <w:r w:rsidRPr="00AA3A64">
        <w:rPr>
          <w:i/>
          <w:color w:val="6600FF"/>
          <w:sz w:val="48"/>
          <w:szCs w:val="48"/>
        </w:rPr>
        <w:lastRenderedPageBreak/>
        <w:t>Новизна программы</w:t>
      </w:r>
      <w:bookmarkEnd w:id="7"/>
    </w:p>
    <w:p w:rsidR="00124B59" w:rsidRPr="00D52332" w:rsidRDefault="00124B59" w:rsidP="00124B5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52332">
        <w:rPr>
          <w:color w:val="000000"/>
          <w:sz w:val="28"/>
          <w:szCs w:val="28"/>
        </w:rPr>
        <w:t xml:space="preserve">Целесообразность программы раскрывается во всех аспектах образовательного процесса – воспитании, обучении, развитии. </w:t>
      </w:r>
      <w:r w:rsidRPr="00D52332">
        <w:rPr>
          <w:b/>
          <w:color w:val="000000"/>
          <w:sz w:val="28"/>
          <w:szCs w:val="28"/>
        </w:rPr>
        <w:t>Новизна программы</w:t>
      </w:r>
      <w:r w:rsidRPr="00D52332">
        <w:rPr>
          <w:color w:val="000000"/>
          <w:sz w:val="28"/>
          <w:szCs w:val="28"/>
        </w:rPr>
        <w:t xml:space="preserve">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927A82" w:rsidRDefault="00927A82" w:rsidP="00927A82">
      <w:pPr>
        <w:keepNext/>
        <w:keepLines/>
        <w:suppressAutoHyphens/>
        <w:ind w:right="-29"/>
        <w:jc w:val="both"/>
        <w:rPr>
          <w:b/>
          <w:sz w:val="28"/>
        </w:rPr>
      </w:pPr>
      <w:r>
        <w:rPr>
          <w:i/>
          <w:sz w:val="22"/>
          <w:szCs w:val="22"/>
        </w:rPr>
        <w:t xml:space="preserve">                                                                               </w:t>
      </w:r>
    </w:p>
    <w:p w:rsidR="00927A82" w:rsidRDefault="00927A82" w:rsidP="00927A82">
      <w:pPr>
        <w:spacing w:line="312" w:lineRule="auto"/>
        <w:jc w:val="center"/>
        <w:rPr>
          <w:b/>
          <w:sz w:val="28"/>
        </w:rPr>
      </w:pPr>
    </w:p>
    <w:p w:rsidR="00927A82" w:rsidRDefault="00927A82" w:rsidP="00927A82">
      <w:pPr>
        <w:spacing w:line="312" w:lineRule="auto"/>
        <w:jc w:val="center"/>
        <w:rPr>
          <w:b/>
          <w:sz w:val="28"/>
        </w:rPr>
      </w:pPr>
      <w:r w:rsidRPr="00FD6D2A">
        <w:rPr>
          <w:b/>
          <w:noProof/>
          <w:sz w:val="28"/>
        </w:rPr>
        <w:drawing>
          <wp:inline distT="0" distB="0" distL="0" distR="0">
            <wp:extent cx="6162675" cy="3476625"/>
            <wp:effectExtent l="19050" t="0" r="9525" b="9525"/>
            <wp:docPr id="1" name="Организационная диаграм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24B59" w:rsidRPr="00D52332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color w:val="000000"/>
          <w:sz w:val="28"/>
          <w:szCs w:val="28"/>
        </w:rPr>
        <w:t xml:space="preserve">В целях создания условий для реализации прав детей на полноценный отдых, оздоровление, развития их разнообразных интересов и способностей, а также разумной занятости в каникулярное время при </w:t>
      </w:r>
      <w:r w:rsidR="0081320E">
        <w:rPr>
          <w:color w:val="000000"/>
          <w:sz w:val="28"/>
          <w:szCs w:val="28"/>
        </w:rPr>
        <w:t>АУ ДО ДЮСШ-ФОК "Атал" Козловского МО</w:t>
      </w:r>
      <w:r w:rsidR="00927A82">
        <w:rPr>
          <w:color w:val="000000"/>
          <w:sz w:val="28"/>
          <w:szCs w:val="28"/>
        </w:rPr>
        <w:t xml:space="preserve"> ЧР</w:t>
      </w:r>
      <w:r w:rsidRPr="00D52332">
        <w:rPr>
          <w:color w:val="000000"/>
          <w:sz w:val="28"/>
          <w:szCs w:val="28"/>
        </w:rPr>
        <w:t xml:space="preserve"> создается летний оздоровительный лагерь дневного пребыва</w:t>
      </w:r>
      <w:r w:rsidR="0081320E">
        <w:rPr>
          <w:color w:val="000000"/>
          <w:sz w:val="28"/>
          <w:szCs w:val="28"/>
        </w:rPr>
        <w:t>ния «Быстрее! Выше! Сильнее!</w:t>
      </w:r>
      <w:r w:rsidRPr="00D52332">
        <w:rPr>
          <w:color w:val="000000"/>
          <w:sz w:val="28"/>
          <w:szCs w:val="28"/>
        </w:rPr>
        <w:t>». Основное назначение лагеря с дневным пребыванием - комплексное восстановление здоровья ребенка для обеспечения его жизнедеятельности, повышение его адаптационных возможностей. В условиях такого лагеря ребёнок вечерами и в выходные дни полностью находится в семье, с родителями и близкими, а днем находится под присмотром педагогов, занят полезными делами, калорийно питается, общается со сверстниками и взрослыми, что помогает гармоничному развитию индивидуального и коллективного начала.</w:t>
      </w:r>
      <w:r w:rsidRPr="00D52332">
        <w:rPr>
          <w:color w:val="000000"/>
          <w:sz w:val="28"/>
          <w:szCs w:val="28"/>
        </w:rPr>
        <w:br/>
        <w:t xml:space="preserve">Формируя способы самореализации ребенка программа предусматривает </w:t>
      </w:r>
      <w:r w:rsidRPr="00D52332">
        <w:rPr>
          <w:color w:val="000000"/>
          <w:sz w:val="28"/>
          <w:szCs w:val="28"/>
        </w:rPr>
        <w:lastRenderedPageBreak/>
        <w:t>вариативности содержания с учетом их интересов, потребностей желаний и возможностей.</w:t>
      </w:r>
      <w:r w:rsidRPr="00D52332">
        <w:rPr>
          <w:color w:val="000000"/>
          <w:sz w:val="28"/>
          <w:szCs w:val="28"/>
        </w:rPr>
        <w:br/>
        <w:t>Организация летнего отдыха - один из важных аспектов образовательной деятельности. 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 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124B59" w:rsidRPr="00AA3A64" w:rsidRDefault="00124B59" w:rsidP="00AA3A64">
      <w:pPr>
        <w:pStyle w:val="1"/>
        <w:spacing w:line="276" w:lineRule="auto"/>
        <w:jc w:val="center"/>
        <w:rPr>
          <w:i/>
          <w:color w:val="6600FF"/>
          <w:sz w:val="48"/>
          <w:szCs w:val="48"/>
        </w:rPr>
      </w:pPr>
      <w:bookmarkStart w:id="8" w:name="_Toc513058535"/>
      <w:r w:rsidRPr="00AA3A64">
        <w:rPr>
          <w:i/>
          <w:color w:val="6600FF"/>
          <w:sz w:val="48"/>
          <w:szCs w:val="48"/>
        </w:rPr>
        <w:t>Адресат программы</w:t>
      </w:r>
      <w:bookmarkEnd w:id="8"/>
    </w:p>
    <w:p w:rsidR="00124B59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Основной состав лагеря - это обучающиеся образоват</w:t>
      </w:r>
      <w:r w:rsidR="0081320E">
        <w:rPr>
          <w:sz w:val="28"/>
          <w:szCs w:val="28"/>
        </w:rPr>
        <w:t>ельного учреждений в возрасте</w:t>
      </w:r>
      <w:r w:rsidR="000205E4">
        <w:rPr>
          <w:sz w:val="28"/>
          <w:szCs w:val="28"/>
        </w:rPr>
        <w:t xml:space="preserve"> 8</w:t>
      </w:r>
      <w:r w:rsidR="0081320E">
        <w:rPr>
          <w:sz w:val="28"/>
          <w:szCs w:val="28"/>
        </w:rPr>
        <w:t xml:space="preserve"> –16</w:t>
      </w:r>
      <w:r w:rsidRPr="00D52332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семей, сиротам, опекаемым из семей, детям из категории «трудные» и группа «риска», а также детям, находящимся в трудной жизненной ситуации.</w:t>
      </w:r>
    </w:p>
    <w:p w:rsidR="00AA3A64" w:rsidRPr="00D52332" w:rsidRDefault="00AA3A64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24B59" w:rsidRPr="00AA3A64" w:rsidRDefault="00124B59" w:rsidP="00124B59">
      <w:pPr>
        <w:jc w:val="center"/>
        <w:rPr>
          <w:rFonts w:ascii="Cambria" w:hAnsi="Cambria"/>
          <w:b/>
          <w:i/>
          <w:color w:val="6600FF"/>
          <w:sz w:val="48"/>
          <w:szCs w:val="48"/>
        </w:rPr>
      </w:pPr>
      <w:r w:rsidRPr="00AA3A64">
        <w:rPr>
          <w:rFonts w:ascii="Cambria" w:hAnsi="Cambria"/>
          <w:b/>
          <w:i/>
          <w:color w:val="6600FF"/>
          <w:sz w:val="48"/>
          <w:szCs w:val="48"/>
        </w:rPr>
        <w:t>Структура самоуправления</w:t>
      </w:r>
    </w:p>
    <w:p w:rsidR="00124B59" w:rsidRPr="00D52332" w:rsidRDefault="00124B59" w:rsidP="00124B59">
      <w:pPr>
        <w:pStyle w:val="a3"/>
        <w:spacing w:line="276" w:lineRule="auto"/>
        <w:rPr>
          <w:sz w:val="28"/>
          <w:szCs w:val="28"/>
        </w:rPr>
      </w:pPr>
      <w:r w:rsidRPr="00AA3A64">
        <w:rPr>
          <w:rStyle w:val="af0"/>
          <w:b/>
          <w:iCs/>
          <w:color w:val="FF0000"/>
          <w:sz w:val="28"/>
          <w:szCs w:val="28"/>
        </w:rPr>
        <w:t>Общий сбор лагеря</w:t>
      </w:r>
      <w:r w:rsidRPr="00D52332">
        <w:rPr>
          <w:sz w:val="28"/>
          <w:szCs w:val="28"/>
        </w:rPr>
        <w:t xml:space="preserve"> –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3–5 раз в смену.</w:t>
      </w:r>
      <w:r w:rsidRPr="00D52332">
        <w:rPr>
          <w:sz w:val="28"/>
          <w:szCs w:val="28"/>
        </w:rPr>
        <w:br/>
      </w:r>
      <w:r w:rsidRPr="00AA3A64">
        <w:rPr>
          <w:rStyle w:val="af0"/>
          <w:b/>
          <w:iCs/>
          <w:color w:val="FF0000"/>
          <w:sz w:val="28"/>
          <w:szCs w:val="28"/>
        </w:rPr>
        <w:t>Совет лагеря</w:t>
      </w:r>
      <w:r w:rsidRPr="00D52332">
        <w:rPr>
          <w:sz w:val="28"/>
          <w:szCs w:val="28"/>
        </w:rPr>
        <w:t xml:space="preserve"> 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 w:rsidRPr="00D52332">
        <w:rPr>
          <w:sz w:val="28"/>
          <w:szCs w:val="28"/>
        </w:rPr>
        <w:br/>
      </w:r>
      <w:r w:rsidRPr="00AA3A64">
        <w:rPr>
          <w:rStyle w:val="af0"/>
          <w:iCs/>
          <w:color w:val="FF0000"/>
          <w:sz w:val="28"/>
          <w:szCs w:val="28"/>
        </w:rPr>
        <w:t>Творческие микрогруппы</w:t>
      </w:r>
      <w:r w:rsidRPr="00D52332">
        <w:rPr>
          <w:sz w:val="28"/>
          <w:szCs w:val="28"/>
        </w:rPr>
        <w:t xml:space="preserve"> – временные детские объединения, которые разрабатывают и организуют различные конкурсные программы, праздники и т.д.</w:t>
      </w:r>
    </w:p>
    <w:p w:rsidR="00AA3A64" w:rsidRDefault="00AA3A64" w:rsidP="00AA3A64">
      <w:pPr>
        <w:pStyle w:val="a3"/>
        <w:spacing w:line="276" w:lineRule="auto"/>
        <w:jc w:val="center"/>
        <w:rPr>
          <w:rStyle w:val="a5"/>
          <w:rFonts w:ascii="Cambria" w:hAnsi="Cambria"/>
          <w:bCs w:val="0"/>
          <w:i/>
          <w:color w:val="6600FF"/>
          <w:sz w:val="48"/>
          <w:szCs w:val="48"/>
        </w:rPr>
      </w:pPr>
    </w:p>
    <w:p w:rsidR="00AA3A64" w:rsidRDefault="00AA3A64" w:rsidP="00AA3A64">
      <w:pPr>
        <w:pStyle w:val="a3"/>
        <w:spacing w:line="276" w:lineRule="auto"/>
        <w:jc w:val="center"/>
        <w:rPr>
          <w:rStyle w:val="a5"/>
          <w:rFonts w:ascii="Cambria" w:hAnsi="Cambria"/>
          <w:bCs w:val="0"/>
          <w:i/>
          <w:color w:val="6600FF"/>
          <w:sz w:val="48"/>
          <w:szCs w:val="48"/>
        </w:rPr>
      </w:pPr>
    </w:p>
    <w:p w:rsidR="00AA3A64" w:rsidRDefault="00AA3A64" w:rsidP="00AA3A64">
      <w:pPr>
        <w:pStyle w:val="a3"/>
        <w:spacing w:line="276" w:lineRule="auto"/>
        <w:jc w:val="center"/>
        <w:rPr>
          <w:rStyle w:val="a5"/>
          <w:rFonts w:ascii="Cambria" w:hAnsi="Cambria"/>
          <w:bCs w:val="0"/>
          <w:i/>
          <w:color w:val="6600FF"/>
          <w:sz w:val="48"/>
          <w:szCs w:val="48"/>
        </w:rPr>
      </w:pPr>
    </w:p>
    <w:p w:rsidR="00124B59" w:rsidRPr="00AA3A64" w:rsidRDefault="00124B59" w:rsidP="00AA3A64">
      <w:pPr>
        <w:pStyle w:val="a3"/>
        <w:spacing w:line="276" w:lineRule="auto"/>
        <w:jc w:val="center"/>
        <w:rPr>
          <w:rFonts w:ascii="Cambria" w:hAnsi="Cambria"/>
          <w:i/>
          <w:color w:val="6600FF"/>
          <w:sz w:val="48"/>
          <w:szCs w:val="48"/>
        </w:rPr>
      </w:pPr>
      <w:r w:rsidRPr="00AA3A64">
        <w:rPr>
          <w:rStyle w:val="a5"/>
          <w:rFonts w:ascii="Cambria" w:hAnsi="Cambria"/>
          <w:bCs w:val="0"/>
          <w:i/>
          <w:color w:val="6600FF"/>
          <w:sz w:val="48"/>
          <w:szCs w:val="48"/>
        </w:rPr>
        <w:lastRenderedPageBreak/>
        <w:t>Законы лагеря</w:t>
      </w:r>
    </w:p>
    <w:p w:rsidR="00124B59" w:rsidRPr="00D52332" w:rsidRDefault="00124B59" w:rsidP="007A048A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Закон доброго отношения к людям. </w:t>
      </w:r>
    </w:p>
    <w:p w:rsidR="00124B59" w:rsidRPr="00D52332" w:rsidRDefault="00124B59" w:rsidP="007A048A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Закон охраны природы. </w:t>
      </w:r>
    </w:p>
    <w:p w:rsidR="00124B59" w:rsidRPr="00D52332" w:rsidRDefault="00124B59" w:rsidP="007A048A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Закон здорового образа жизни. </w:t>
      </w:r>
    </w:p>
    <w:p w:rsidR="00124B59" w:rsidRPr="00D52332" w:rsidRDefault="00124B59" w:rsidP="007A048A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Закон соуправления. </w:t>
      </w:r>
    </w:p>
    <w:p w:rsidR="00124B59" w:rsidRPr="00D52332" w:rsidRDefault="00124B59" w:rsidP="007A048A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Закон свободы слова. </w:t>
      </w:r>
    </w:p>
    <w:p w:rsidR="00124B59" w:rsidRPr="00D52332" w:rsidRDefault="00124B59" w:rsidP="007A048A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Закон “ноль-ноль”. </w:t>
      </w:r>
    </w:p>
    <w:p w:rsidR="00124B59" w:rsidRPr="00D52332" w:rsidRDefault="00124B59" w:rsidP="007A048A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Закон поднятой руки. </w:t>
      </w:r>
    </w:p>
    <w:p w:rsidR="00124B59" w:rsidRPr="00AA3A64" w:rsidRDefault="00124B59" w:rsidP="00AA3A64">
      <w:pPr>
        <w:pStyle w:val="1"/>
        <w:spacing w:line="276" w:lineRule="auto"/>
        <w:jc w:val="center"/>
        <w:rPr>
          <w:i/>
          <w:color w:val="6600FF"/>
          <w:sz w:val="40"/>
          <w:szCs w:val="40"/>
        </w:rPr>
      </w:pPr>
      <w:bookmarkStart w:id="9" w:name="_Toc513058541"/>
      <w:r w:rsidRPr="00AA3A64">
        <w:rPr>
          <w:i/>
          <w:color w:val="6600FF"/>
          <w:sz w:val="40"/>
          <w:szCs w:val="40"/>
        </w:rPr>
        <w:t>Система мотивации и стимулирования</w:t>
      </w:r>
      <w:bookmarkEnd w:id="9"/>
    </w:p>
    <w:p w:rsidR="00124B59" w:rsidRPr="00D52332" w:rsidRDefault="00124B59" w:rsidP="0081320E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>Мотивацию можно разделить на два уровня силы: мотивация сохранения и мотивация достижения.</w:t>
      </w:r>
    </w:p>
    <w:p w:rsidR="00124B59" w:rsidRPr="00D52332" w:rsidRDefault="00124B59" w:rsidP="0081320E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>Чаще всего человеком используется мотивация сохранения. Такое эмоциональное состояние не требует длительной силы эмоций. Активность находится на низком уровне и направлена на то, чтобы не потерять то, что уже создано.</w:t>
      </w:r>
    </w:p>
    <w:p w:rsidR="00124B59" w:rsidRPr="00D52332" w:rsidRDefault="00124B59" w:rsidP="0081320E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>А вот мотивация достижений требует гораздо большей силы эмоций. И, соответственно,</w:t>
      </w:r>
      <w:r w:rsidR="0081320E">
        <w:rPr>
          <w:sz w:val="28"/>
          <w:szCs w:val="28"/>
        </w:rPr>
        <w:t xml:space="preserve"> требует большей активности для </w:t>
      </w:r>
      <w:r w:rsidRPr="00D52332">
        <w:rPr>
          <w:sz w:val="28"/>
          <w:szCs w:val="28"/>
        </w:rPr>
        <w:t>достижения желаемого (то, чего хочется на данный момент).</w:t>
      </w:r>
    </w:p>
    <w:p w:rsidR="00124B59" w:rsidRPr="00D52332" w:rsidRDefault="00124B59" w:rsidP="0081320E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В течение всей смены стимулируется личностное развитие и рост каждого ребёнка, посещающего летний </w:t>
      </w:r>
      <w:r w:rsidR="0081320E">
        <w:rPr>
          <w:sz w:val="28"/>
          <w:szCs w:val="28"/>
        </w:rPr>
        <w:t>оздоровительный лагерь В лагере</w:t>
      </w:r>
      <w:r w:rsidRPr="00D52332">
        <w:rPr>
          <w:sz w:val="28"/>
          <w:szCs w:val="28"/>
        </w:rPr>
        <w:t xml:space="preserve"> разработана система стимулирования успешности и личностного роста. Каждый спортсмен может ежедневно получать награды «значок» за активное участие в жизни команды и в целом лагеря. </w:t>
      </w:r>
    </w:p>
    <w:p w:rsidR="00124B59" w:rsidRPr="00D52332" w:rsidRDefault="00124B59" w:rsidP="0081320E">
      <w:pPr>
        <w:jc w:val="both"/>
        <w:rPr>
          <w:sz w:val="28"/>
          <w:szCs w:val="28"/>
        </w:rPr>
      </w:pPr>
      <w:r w:rsidRPr="00D52332">
        <w:rPr>
          <w:sz w:val="28"/>
          <w:szCs w:val="28"/>
        </w:rPr>
        <w:t>Если спортсмен набирается 10 «значков», то их</w:t>
      </w:r>
      <w:r w:rsidR="0081320E">
        <w:rPr>
          <w:sz w:val="28"/>
          <w:szCs w:val="28"/>
        </w:rPr>
        <w:t xml:space="preserve"> можно обменять на одну «медаль</w:t>
      </w:r>
      <w:r w:rsidRPr="00D52332">
        <w:rPr>
          <w:sz w:val="28"/>
          <w:szCs w:val="28"/>
        </w:rPr>
        <w:t>». В конце лагерной смены подводятся итоги: подсчитывается количество «значков» и «медалей». Имя победителя заносится на стенд «Славы». По итогам победители получают грамоты.</w:t>
      </w:r>
    </w:p>
    <w:p w:rsidR="00124B59" w:rsidRPr="00AA3A64" w:rsidRDefault="00124B59" w:rsidP="00AA3A64">
      <w:pPr>
        <w:pStyle w:val="1"/>
        <w:spacing w:line="276" w:lineRule="auto"/>
        <w:jc w:val="center"/>
        <w:rPr>
          <w:i/>
          <w:color w:val="6600FF"/>
          <w:sz w:val="48"/>
          <w:szCs w:val="48"/>
        </w:rPr>
      </w:pPr>
      <w:bookmarkStart w:id="10" w:name="_Toc513058542"/>
      <w:r w:rsidRPr="00AA3A64">
        <w:rPr>
          <w:i/>
          <w:color w:val="6600FF"/>
          <w:sz w:val="48"/>
          <w:szCs w:val="48"/>
        </w:rPr>
        <w:t>Образовательная деятельность</w:t>
      </w:r>
      <w:bookmarkEnd w:id="10"/>
    </w:p>
    <w:p w:rsidR="00124B59" w:rsidRPr="00AA3A64" w:rsidRDefault="00124B59" w:rsidP="00124B59">
      <w:pPr>
        <w:pStyle w:val="2"/>
        <w:spacing w:line="276" w:lineRule="auto"/>
        <w:rPr>
          <w:u w:val="single"/>
        </w:rPr>
      </w:pPr>
      <w:bookmarkStart w:id="11" w:name="_Toc513058543"/>
      <w:r w:rsidRPr="00AA3A64">
        <w:rPr>
          <w:u w:val="single"/>
        </w:rPr>
        <w:t>реализация образовательного компонента</w:t>
      </w:r>
      <w:bookmarkEnd w:id="11"/>
    </w:p>
    <w:p w:rsidR="00124B59" w:rsidRPr="00D52332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52332">
        <w:rPr>
          <w:color w:val="000000"/>
          <w:sz w:val="28"/>
          <w:szCs w:val="28"/>
        </w:rPr>
        <w:t>Механизм реализации образовательного компонента Физкультурно-спортивной направленности подразумевает организацию познавательных бесед об истории спорта, олимпийского движения. В рамках празднования «Дня России» запланирован ряд мероприятий. Беседы проводятся три раза в неделю, всего девять часов в потоке. Тематическое содержание соответствует возрастным особенностям и уровню знаний воспитанников.</w:t>
      </w:r>
    </w:p>
    <w:p w:rsidR="00124B59" w:rsidRPr="00AA3A64" w:rsidRDefault="00124B59" w:rsidP="00124B59">
      <w:pPr>
        <w:pStyle w:val="2"/>
        <w:spacing w:line="276" w:lineRule="auto"/>
        <w:rPr>
          <w:u w:val="single"/>
        </w:rPr>
      </w:pPr>
      <w:bookmarkStart w:id="12" w:name="_Toc513058544"/>
      <w:r w:rsidRPr="00AA3A64">
        <w:rPr>
          <w:u w:val="single"/>
        </w:rPr>
        <w:lastRenderedPageBreak/>
        <w:t>реализация дополнительных образовательных программ по направлениям</w:t>
      </w:r>
      <w:bookmarkEnd w:id="12"/>
    </w:p>
    <w:p w:rsidR="00124B59" w:rsidRPr="00D52332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Программа оздоровления детей является комплексной, в котором учащихся ждёт много приключений, множество интересных и увлекательных встреч, в котором будут жить все дружно, заботясь, друг о друге и об окружающих, развивая свои физические качества. В связи с этим программа делится на несколько направлений и этапов реализации:</w:t>
      </w:r>
    </w:p>
    <w:p w:rsidR="00124B59" w:rsidRPr="00D52332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24B59" w:rsidRPr="00D52332" w:rsidRDefault="00124B59" w:rsidP="00124B59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1.Физкультурно-оздоровительное направление: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День здоровья «О спорт, ты – мир!»;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Утренняя зарядка;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Подвижные игры на свежем воздухе;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Спортивные праздники, веселые старты;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О вредных привычках и о правилах здорового образа жизни;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Перекресток летних забав;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Акция «Мы – за здоровый образ жизни!»</w:t>
      </w:r>
    </w:p>
    <w:p w:rsidR="00124B59" w:rsidRPr="00D52332" w:rsidRDefault="00124B59" w:rsidP="007A048A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Олимпийский день.</w:t>
      </w:r>
    </w:p>
    <w:p w:rsidR="00124B59" w:rsidRPr="00D52332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2. Экологическое направление:</w:t>
      </w:r>
    </w:p>
    <w:p w:rsidR="00124B59" w:rsidRPr="00D52332" w:rsidRDefault="00124B59" w:rsidP="007A048A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День земли;</w:t>
      </w:r>
    </w:p>
    <w:p w:rsidR="00124B59" w:rsidRPr="00D52332" w:rsidRDefault="00124B59" w:rsidP="007A048A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Экологические акции по уборке территории лагеря от мусора;</w:t>
      </w:r>
    </w:p>
    <w:p w:rsidR="00124B59" w:rsidRPr="00D52332" w:rsidRDefault="00124B59" w:rsidP="007A048A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«Зеленая аптека» — беседы о лекарственных травах.</w:t>
      </w:r>
    </w:p>
    <w:p w:rsidR="00124B59" w:rsidRPr="00D52332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928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3.Нравственно-эстетическое:</w:t>
      </w:r>
    </w:p>
    <w:p w:rsidR="00124B59" w:rsidRPr="00D52332" w:rsidRDefault="00124B59" w:rsidP="007A048A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День друзей;</w:t>
      </w:r>
    </w:p>
    <w:p w:rsidR="00124B59" w:rsidRPr="00D52332" w:rsidRDefault="00124B59" w:rsidP="007A048A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День вежливости;</w:t>
      </w:r>
    </w:p>
    <w:p w:rsidR="00124B59" w:rsidRPr="00D52332" w:rsidRDefault="00124B59" w:rsidP="007A048A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Беседы об этикете;</w:t>
      </w:r>
    </w:p>
    <w:p w:rsidR="00124B59" w:rsidRPr="00D52332" w:rsidRDefault="00124B59" w:rsidP="007A048A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Конкурсы рисунков, поделок;</w:t>
      </w:r>
    </w:p>
    <w:p w:rsidR="00124B59" w:rsidRPr="00D52332" w:rsidRDefault="00124B59" w:rsidP="007A048A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Игровые программы;</w:t>
      </w:r>
    </w:p>
    <w:p w:rsidR="00124B59" w:rsidRPr="00D52332" w:rsidRDefault="00124B59" w:rsidP="007A048A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Концерт.</w:t>
      </w:r>
    </w:p>
    <w:p w:rsidR="00124B59" w:rsidRPr="00D52332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4.Патриотическое направление:</w:t>
      </w:r>
    </w:p>
    <w:p w:rsidR="00124B59" w:rsidRPr="00D52332" w:rsidRDefault="00124B59" w:rsidP="007A048A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День России;</w:t>
      </w:r>
    </w:p>
    <w:p w:rsidR="00124B59" w:rsidRPr="00D52332" w:rsidRDefault="00124B59" w:rsidP="007A048A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Викторины, конкурсы</w:t>
      </w:r>
    </w:p>
    <w:p w:rsidR="00124B59" w:rsidRPr="00D52332" w:rsidRDefault="00124B59" w:rsidP="007A048A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Беседы и эстафеты с использованием народных игр.</w:t>
      </w:r>
    </w:p>
    <w:p w:rsidR="00124B59" w:rsidRPr="00D52332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5.Профилактическое направление:</w:t>
      </w:r>
    </w:p>
    <w:p w:rsidR="00124B59" w:rsidRPr="00D52332" w:rsidRDefault="00124B59" w:rsidP="007A048A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День пешехода;</w:t>
      </w:r>
    </w:p>
    <w:p w:rsidR="00124B59" w:rsidRPr="00D52332" w:rsidRDefault="00124B59" w:rsidP="007A048A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День без вредных привычек;</w:t>
      </w:r>
    </w:p>
    <w:p w:rsidR="00124B59" w:rsidRPr="00D52332" w:rsidRDefault="00124B59" w:rsidP="007A048A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Инструктажи по ТБ, ППБ, ПДД;</w:t>
      </w:r>
    </w:p>
    <w:p w:rsidR="00124B59" w:rsidRPr="00D52332" w:rsidRDefault="00124B59" w:rsidP="007A048A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Беседы медика о пользе закаливания, зарядки и т.д.</w:t>
      </w:r>
    </w:p>
    <w:p w:rsidR="00124B59" w:rsidRPr="00D52332" w:rsidRDefault="00124B59" w:rsidP="00124B59">
      <w:pPr>
        <w:rPr>
          <w:sz w:val="28"/>
          <w:szCs w:val="28"/>
        </w:rPr>
      </w:pPr>
    </w:p>
    <w:p w:rsidR="00124B59" w:rsidRDefault="00AA3A64" w:rsidP="00AA3A64">
      <w:pPr>
        <w:pStyle w:val="2"/>
        <w:jc w:val="center"/>
        <w:rPr>
          <w:color w:val="6600FF"/>
          <w:sz w:val="44"/>
          <w:szCs w:val="44"/>
        </w:rPr>
      </w:pPr>
      <w:bookmarkStart w:id="13" w:name="_Toc513058545"/>
      <w:r w:rsidRPr="00AA3A64">
        <w:rPr>
          <w:color w:val="6600FF"/>
          <w:sz w:val="44"/>
          <w:szCs w:val="44"/>
        </w:rPr>
        <w:lastRenderedPageBreak/>
        <w:t>У</w:t>
      </w:r>
      <w:r w:rsidR="00124B59" w:rsidRPr="00AA3A64">
        <w:rPr>
          <w:color w:val="6600FF"/>
          <w:sz w:val="44"/>
          <w:szCs w:val="44"/>
        </w:rPr>
        <w:t>чебно-тематический план</w:t>
      </w:r>
      <w:bookmarkEnd w:id="13"/>
    </w:p>
    <w:p w:rsidR="00AA3A64" w:rsidRPr="00AA3A64" w:rsidRDefault="00AA3A64" w:rsidP="00AA3A64"/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13"/>
        <w:gridCol w:w="3208"/>
        <w:gridCol w:w="2551"/>
      </w:tblGrid>
      <w:tr w:rsidR="00124B59" w:rsidRPr="00C10504" w:rsidTr="00124B59">
        <w:trPr>
          <w:trHeight w:val="320"/>
        </w:trPr>
        <w:tc>
          <w:tcPr>
            <w:tcW w:w="850" w:type="dxa"/>
            <w:vMerge w:val="restart"/>
          </w:tcPr>
          <w:p w:rsidR="00124B59" w:rsidRPr="0037708C" w:rsidRDefault="00124B59" w:rsidP="00124B59">
            <w:pPr>
              <w:jc w:val="center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 xml:space="preserve">№ </w:t>
            </w:r>
          </w:p>
          <w:p w:rsidR="00124B59" w:rsidRPr="0037708C" w:rsidRDefault="00124B59" w:rsidP="00124B59">
            <w:pPr>
              <w:jc w:val="center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занятий</w:t>
            </w:r>
          </w:p>
        </w:tc>
        <w:tc>
          <w:tcPr>
            <w:tcW w:w="2713" w:type="dxa"/>
            <w:vMerge w:val="restart"/>
          </w:tcPr>
          <w:p w:rsidR="00124B59" w:rsidRPr="0037708C" w:rsidRDefault="00124B59" w:rsidP="00124B59">
            <w:pPr>
              <w:ind w:left="1"/>
              <w:jc w:val="center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Тема занятий</w:t>
            </w:r>
          </w:p>
        </w:tc>
        <w:tc>
          <w:tcPr>
            <w:tcW w:w="5759" w:type="dxa"/>
            <w:gridSpan w:val="2"/>
          </w:tcPr>
          <w:p w:rsidR="00124B59" w:rsidRPr="0037708C" w:rsidRDefault="00124B59" w:rsidP="00124B59">
            <w:pPr>
              <w:ind w:left="360"/>
              <w:jc w:val="center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Выполнение требований стандарта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  <w:vMerge/>
          </w:tcPr>
          <w:p w:rsidR="00124B59" w:rsidRPr="0037708C" w:rsidRDefault="00124B59" w:rsidP="00124B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13" w:type="dxa"/>
            <w:vMerge/>
          </w:tcPr>
          <w:p w:rsidR="00124B59" w:rsidRPr="0037708C" w:rsidRDefault="00124B59" w:rsidP="00124B59">
            <w:pPr>
              <w:ind w:left="1"/>
              <w:jc w:val="right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124B59" w:rsidRPr="0037708C" w:rsidRDefault="00124B59" w:rsidP="00124B59">
            <w:pPr>
              <w:ind w:left="360"/>
              <w:jc w:val="center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знать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60"/>
              <w:jc w:val="center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уметь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124B59" w:rsidRPr="0037708C" w:rsidRDefault="00124B59" w:rsidP="00124B59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Исторические сведения. Физическая культура и спорт в России и за рубежом.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История борьбы в России и за рубежом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Находить необходимую информацию в различных источниках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124B59" w:rsidRPr="0037708C" w:rsidRDefault="00124B59" w:rsidP="00124B59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Правила поведения на татами,</w:t>
            </w:r>
            <w:r w:rsidR="0081320E">
              <w:rPr>
                <w:sz w:val="28"/>
                <w:szCs w:val="28"/>
              </w:rPr>
              <w:t xml:space="preserve"> </w:t>
            </w:r>
            <w:r w:rsidRPr="0037708C">
              <w:rPr>
                <w:sz w:val="28"/>
                <w:szCs w:val="28"/>
              </w:rPr>
              <w:t>ТБ и профилактика травматизма на занятиях.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Соблюдать правила поведения на татами. Применять правила ТБ и профилактики травматизма на занятиях.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3</w:t>
            </w:r>
          </w:p>
        </w:tc>
        <w:tc>
          <w:tcPr>
            <w:tcW w:w="2713" w:type="dxa"/>
          </w:tcPr>
          <w:p w:rsidR="00124B59" w:rsidRPr="0037708C" w:rsidRDefault="00124B59" w:rsidP="00AA3A64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 xml:space="preserve">Специально-развивающие упражнения. Техника </w:t>
            </w:r>
            <w:r w:rsidR="0081320E" w:rsidRPr="0037708C">
              <w:rPr>
                <w:sz w:val="28"/>
                <w:szCs w:val="28"/>
              </w:rPr>
              <w:t>само страховки</w:t>
            </w:r>
            <w:r w:rsidRPr="0037708C">
              <w:rPr>
                <w:sz w:val="28"/>
                <w:szCs w:val="28"/>
              </w:rPr>
              <w:t xml:space="preserve"> при падениях 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 xml:space="preserve">Технику </w:t>
            </w:r>
            <w:r w:rsidR="0081320E" w:rsidRPr="0037708C">
              <w:rPr>
                <w:sz w:val="28"/>
                <w:szCs w:val="28"/>
              </w:rPr>
              <w:t>само страховки</w:t>
            </w:r>
            <w:r w:rsidRPr="0037708C">
              <w:rPr>
                <w:sz w:val="28"/>
                <w:szCs w:val="28"/>
              </w:rPr>
              <w:t xml:space="preserve"> при падении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 xml:space="preserve">Применять </w:t>
            </w:r>
            <w:r w:rsidR="0081320E" w:rsidRPr="0037708C">
              <w:rPr>
                <w:sz w:val="28"/>
                <w:szCs w:val="28"/>
              </w:rPr>
              <w:t>само страховку</w:t>
            </w:r>
            <w:r w:rsidRPr="0037708C">
              <w:rPr>
                <w:sz w:val="28"/>
                <w:szCs w:val="28"/>
              </w:rPr>
              <w:t xml:space="preserve"> при падении на бок, спину.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4</w:t>
            </w:r>
          </w:p>
        </w:tc>
        <w:tc>
          <w:tcPr>
            <w:tcW w:w="2713" w:type="dxa"/>
          </w:tcPr>
          <w:p w:rsidR="00124B59" w:rsidRPr="0037708C" w:rsidRDefault="00124B59" w:rsidP="00AA3A64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 xml:space="preserve">Общеразвивающие упражнения. Игры с поясом. 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ОРУ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Выполнять кувырки со страховкой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:rsidR="00124B59" w:rsidRPr="0037708C" w:rsidRDefault="00124B59" w:rsidP="00124B59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Основы техники и тактики борьбы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Основы техники и тактики борьбы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Точно выполнять приемы борьбы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6</w:t>
            </w:r>
          </w:p>
        </w:tc>
        <w:tc>
          <w:tcPr>
            <w:tcW w:w="2713" w:type="dxa"/>
          </w:tcPr>
          <w:p w:rsidR="00124B59" w:rsidRPr="0037708C" w:rsidRDefault="00124B59" w:rsidP="00124B59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 xml:space="preserve">Способы </w:t>
            </w:r>
            <w:r w:rsidR="0081320E" w:rsidRPr="0037708C">
              <w:rPr>
                <w:sz w:val="28"/>
                <w:szCs w:val="28"/>
              </w:rPr>
              <w:t>само страховки</w:t>
            </w:r>
            <w:r w:rsidRPr="0037708C">
              <w:rPr>
                <w:sz w:val="28"/>
                <w:szCs w:val="28"/>
              </w:rPr>
              <w:t xml:space="preserve"> при падении на бок из положения сидя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 xml:space="preserve">Знать способы </w:t>
            </w:r>
            <w:r w:rsidR="0081320E" w:rsidRPr="0037708C">
              <w:rPr>
                <w:sz w:val="28"/>
                <w:szCs w:val="28"/>
              </w:rPr>
              <w:t>само страховки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Уметь быстро реагировать при падении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7</w:t>
            </w:r>
          </w:p>
        </w:tc>
        <w:tc>
          <w:tcPr>
            <w:tcW w:w="2713" w:type="dxa"/>
          </w:tcPr>
          <w:p w:rsidR="00124B59" w:rsidRPr="0037708C" w:rsidRDefault="00124B59" w:rsidP="00124B59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ОРУ. Эстафеты. Игры. ОФП.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ОФП, нормативы ОФП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Выполнять нормативы</w:t>
            </w:r>
          </w:p>
        </w:tc>
      </w:tr>
      <w:tr w:rsidR="00124B59" w:rsidRPr="00C10504" w:rsidTr="00124B59">
        <w:trPr>
          <w:trHeight w:val="177"/>
        </w:trPr>
        <w:tc>
          <w:tcPr>
            <w:tcW w:w="850" w:type="dxa"/>
          </w:tcPr>
          <w:p w:rsidR="00124B59" w:rsidRPr="0037708C" w:rsidRDefault="00124B59" w:rsidP="00124B59">
            <w:pPr>
              <w:jc w:val="both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8-18</w:t>
            </w:r>
          </w:p>
        </w:tc>
        <w:tc>
          <w:tcPr>
            <w:tcW w:w="2713" w:type="dxa"/>
          </w:tcPr>
          <w:p w:rsidR="00124B59" w:rsidRPr="0037708C" w:rsidRDefault="00124B59" w:rsidP="00124B59">
            <w:pPr>
              <w:ind w:left="1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ОРУ. Учебная борьба. 3 раза по 3 минуты. ОФП.</w:t>
            </w:r>
          </w:p>
        </w:tc>
        <w:tc>
          <w:tcPr>
            <w:tcW w:w="3208" w:type="dxa"/>
          </w:tcPr>
          <w:p w:rsidR="00124B59" w:rsidRPr="0037708C" w:rsidRDefault="00124B59" w:rsidP="00124B59">
            <w:pPr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Правила борьбы</w:t>
            </w:r>
          </w:p>
        </w:tc>
        <w:tc>
          <w:tcPr>
            <w:tcW w:w="2551" w:type="dxa"/>
          </w:tcPr>
          <w:p w:rsidR="00124B59" w:rsidRPr="0037708C" w:rsidRDefault="00124B59" w:rsidP="00124B59">
            <w:pPr>
              <w:ind w:left="33"/>
              <w:rPr>
                <w:sz w:val="28"/>
                <w:szCs w:val="28"/>
              </w:rPr>
            </w:pPr>
            <w:r w:rsidRPr="0037708C">
              <w:rPr>
                <w:sz w:val="28"/>
                <w:szCs w:val="28"/>
              </w:rPr>
              <w:t>Соблюдать правила</w:t>
            </w:r>
          </w:p>
        </w:tc>
      </w:tr>
    </w:tbl>
    <w:p w:rsidR="00124B59" w:rsidRDefault="00124B59" w:rsidP="00124B59"/>
    <w:p w:rsidR="00AA3A64" w:rsidRDefault="00AA3A64" w:rsidP="00124B59"/>
    <w:p w:rsidR="00AA3A64" w:rsidRPr="0018233A" w:rsidRDefault="00AA3A64" w:rsidP="00124B59"/>
    <w:p w:rsidR="00124B59" w:rsidRDefault="00124B59" w:rsidP="00AA3A64">
      <w:pPr>
        <w:pStyle w:val="1"/>
        <w:jc w:val="center"/>
        <w:rPr>
          <w:i/>
          <w:color w:val="6600FF"/>
          <w:sz w:val="40"/>
          <w:szCs w:val="40"/>
        </w:rPr>
      </w:pPr>
      <w:bookmarkStart w:id="14" w:name="_Toc513058547"/>
      <w:r w:rsidRPr="00AA3A64">
        <w:rPr>
          <w:i/>
          <w:color w:val="6600FF"/>
          <w:sz w:val="40"/>
          <w:szCs w:val="40"/>
        </w:rPr>
        <w:lastRenderedPageBreak/>
        <w:t>Факторы риска</w:t>
      </w:r>
      <w:bookmarkEnd w:id="14"/>
    </w:p>
    <w:p w:rsidR="00AA3A64" w:rsidRPr="00AA3A64" w:rsidRDefault="00AA3A64" w:rsidP="00AA3A6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4672"/>
      </w:tblGrid>
      <w:tr w:rsidR="00124B59" w:rsidRPr="00C10504" w:rsidTr="00124B59">
        <w:tc>
          <w:tcPr>
            <w:tcW w:w="4672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Возможные факторы риска</w:t>
            </w:r>
          </w:p>
        </w:tc>
        <w:tc>
          <w:tcPr>
            <w:tcW w:w="4673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Меры профилактики</w:t>
            </w:r>
          </w:p>
        </w:tc>
      </w:tr>
      <w:tr w:rsidR="00124B59" w:rsidRPr="00C10504" w:rsidTr="00124B59">
        <w:tc>
          <w:tcPr>
            <w:tcW w:w="4672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Факторы окружающей среды: плохая погода, дождь;</w:t>
            </w:r>
          </w:p>
        </w:tc>
        <w:tc>
          <w:tcPr>
            <w:tcW w:w="4673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Заменить мероприятием без выхода на улицу</w:t>
            </w:r>
          </w:p>
        </w:tc>
      </w:tr>
      <w:tr w:rsidR="00124B59" w:rsidRPr="00C10504" w:rsidTr="00124B59">
        <w:tc>
          <w:tcPr>
            <w:tcW w:w="4672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жара, палящее солнце.</w:t>
            </w:r>
          </w:p>
        </w:tc>
        <w:tc>
          <w:tcPr>
            <w:tcW w:w="4673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Защита головы от солнечного удара, питьевой режим. Не позволять длительное время, находится на открытом солнце</w:t>
            </w:r>
          </w:p>
        </w:tc>
      </w:tr>
      <w:tr w:rsidR="00124B59" w:rsidRPr="00C10504" w:rsidTr="00124B59">
        <w:tc>
          <w:tcPr>
            <w:tcW w:w="4672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Не желание принимать участие в мероприятиях</w:t>
            </w:r>
          </w:p>
        </w:tc>
        <w:tc>
          <w:tcPr>
            <w:tcW w:w="4673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</w:tc>
      </w:tr>
      <w:tr w:rsidR="00124B59" w:rsidRPr="00C10504" w:rsidTr="00124B59">
        <w:tc>
          <w:tcPr>
            <w:tcW w:w="4672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4673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  <w:tr w:rsidR="00124B59" w:rsidRPr="00C10504" w:rsidTr="00124B59">
        <w:tc>
          <w:tcPr>
            <w:tcW w:w="4672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Травмы и ушибы</w:t>
            </w:r>
          </w:p>
        </w:tc>
        <w:tc>
          <w:tcPr>
            <w:tcW w:w="4673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Предупреждение и профилактика. Иметь средство для дезинфекции ссадин и ран, порезов. Помощь медицинского работника.</w:t>
            </w:r>
          </w:p>
        </w:tc>
      </w:tr>
      <w:tr w:rsidR="00124B59" w:rsidRPr="00C10504" w:rsidTr="00124B59">
        <w:tc>
          <w:tcPr>
            <w:tcW w:w="4672" w:type="dxa"/>
          </w:tcPr>
          <w:p w:rsidR="00124B59" w:rsidRPr="00C10504" w:rsidRDefault="00124B59" w:rsidP="00124B59">
            <w:r w:rsidRPr="00C10504">
              <w:rPr>
                <w:sz w:val="28"/>
                <w:szCs w:val="28"/>
              </w:rPr>
              <w:t>Несоблюдение режима дня</w:t>
            </w:r>
          </w:p>
        </w:tc>
        <w:tc>
          <w:tcPr>
            <w:tcW w:w="4673" w:type="dxa"/>
          </w:tcPr>
          <w:p w:rsidR="00124B59" w:rsidRPr="00C10504" w:rsidRDefault="00124B59" w:rsidP="00124B59">
            <w:pPr>
              <w:rPr>
                <w:sz w:val="28"/>
                <w:szCs w:val="28"/>
              </w:rPr>
            </w:pPr>
            <w:r w:rsidRPr="00C10504">
              <w:rPr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  <w:p w:rsidR="00124B59" w:rsidRPr="00C10504" w:rsidRDefault="00124B59" w:rsidP="00124B59"/>
        </w:tc>
      </w:tr>
    </w:tbl>
    <w:p w:rsidR="00124B59" w:rsidRPr="00965552" w:rsidRDefault="00124B59" w:rsidP="00124B59"/>
    <w:p w:rsidR="00124B59" w:rsidRDefault="00124B59" w:rsidP="00124B59">
      <w:pPr>
        <w:pStyle w:val="1"/>
        <w:spacing w:before="0" w:after="0" w:line="276" w:lineRule="auto"/>
      </w:pPr>
      <w:bookmarkStart w:id="15" w:name="_Toc513058548"/>
      <w:r>
        <w:t xml:space="preserve">Условия </w:t>
      </w:r>
      <w:r w:rsidRPr="00F8066C">
        <w:t>реализации программы</w:t>
      </w:r>
      <w:bookmarkEnd w:id="15"/>
    </w:p>
    <w:p w:rsidR="00124B59" w:rsidRPr="0037708C" w:rsidRDefault="00124B59" w:rsidP="00124B59"/>
    <w:p w:rsidR="00124B59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Реализация программы возможна с помощью обеспечения</w:t>
      </w:r>
      <w:r>
        <w:rPr>
          <w:sz w:val="28"/>
          <w:szCs w:val="28"/>
        </w:rPr>
        <w:t>:</w:t>
      </w:r>
    </w:p>
    <w:p w:rsidR="00124B59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-чёткого представления целей и постановки задач;</w:t>
      </w:r>
    </w:p>
    <w:p w:rsidR="00124B59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-конкретного планирования деятельности;</w:t>
      </w:r>
    </w:p>
    <w:p w:rsidR="00124B59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-кадрового обеспечения программы;</w:t>
      </w:r>
    </w:p>
    <w:p w:rsidR="00124B59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-методического обеспечения программы;</w:t>
      </w:r>
    </w:p>
    <w:p w:rsidR="00124B59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-педагогических условий;</w:t>
      </w:r>
    </w:p>
    <w:p w:rsidR="00124B59" w:rsidRPr="00F8066C" w:rsidRDefault="00124B59" w:rsidP="00124B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F8066C">
        <w:rPr>
          <w:sz w:val="28"/>
          <w:szCs w:val="28"/>
        </w:rPr>
        <w:t>ат</w:t>
      </w:r>
      <w:r>
        <w:rPr>
          <w:sz w:val="28"/>
          <w:szCs w:val="28"/>
        </w:rPr>
        <w:t>ериально-техническое обеспечения</w:t>
      </w:r>
      <w:r w:rsidRPr="00F8066C">
        <w:rPr>
          <w:sz w:val="28"/>
          <w:szCs w:val="28"/>
        </w:rPr>
        <w:t>.</w:t>
      </w: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Реализация программы проходит с помощью коммуникативных, творческих, развивающих спортивных и подвижных игр; организации коллективных творческих дел, выполнению заданий по рефлексии лагерных дел, физических коррекционных упражнений.</w:t>
      </w: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Style w:val="af0"/>
          <w:b/>
          <w:i w:val="0"/>
          <w:iCs/>
          <w:sz w:val="28"/>
          <w:szCs w:val="28"/>
        </w:rPr>
      </w:pPr>
    </w:p>
    <w:p w:rsidR="00124B59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Style w:val="af0"/>
          <w:b/>
          <w:i w:val="0"/>
          <w:iCs/>
          <w:sz w:val="28"/>
          <w:szCs w:val="28"/>
        </w:rPr>
      </w:pPr>
      <w:r w:rsidRPr="00F8066C">
        <w:rPr>
          <w:rStyle w:val="af0"/>
          <w:b/>
          <w:iCs/>
          <w:sz w:val="28"/>
          <w:szCs w:val="28"/>
        </w:rPr>
        <w:t>Средства укрепления физического здоровья детей:</w:t>
      </w: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:rsidR="00124B59" w:rsidRPr="00F8066C" w:rsidRDefault="00124B59" w:rsidP="007A048A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Полноценное питание детей;</w:t>
      </w:r>
    </w:p>
    <w:p w:rsidR="00124B59" w:rsidRPr="00F8066C" w:rsidRDefault="00124B59" w:rsidP="007A048A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Витаминизация;</w:t>
      </w:r>
    </w:p>
    <w:p w:rsidR="00124B59" w:rsidRPr="00F8066C" w:rsidRDefault="00124B59" w:rsidP="007A048A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lastRenderedPageBreak/>
        <w:t>Гигиена приема пищи;</w:t>
      </w:r>
    </w:p>
    <w:p w:rsidR="00124B59" w:rsidRPr="00F8066C" w:rsidRDefault="00124B59" w:rsidP="007A048A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Режим дня;</w:t>
      </w:r>
    </w:p>
    <w:p w:rsidR="00124B59" w:rsidRPr="00F8066C" w:rsidRDefault="00124B59" w:rsidP="007A048A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Рациональная организация труда и отдыха;</w:t>
      </w:r>
    </w:p>
    <w:p w:rsidR="00124B59" w:rsidRPr="00F8066C" w:rsidRDefault="00124B59" w:rsidP="007A048A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Утренняя гимнастика на свежем воздухе;</w:t>
      </w:r>
    </w:p>
    <w:p w:rsidR="00124B59" w:rsidRDefault="00124B59" w:rsidP="007A048A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Вынос основной деятельности в лагере на свежий воздух.</w:t>
      </w:r>
    </w:p>
    <w:p w:rsidR="00124B59" w:rsidRPr="00CF16C8" w:rsidRDefault="00124B59" w:rsidP="00124B59">
      <w:pPr>
        <w:shd w:val="clear" w:color="auto" w:fill="FFFFFF"/>
        <w:tabs>
          <w:tab w:val="left" w:pos="0"/>
          <w:tab w:val="left" w:pos="284"/>
        </w:tabs>
        <w:ind w:left="360"/>
        <w:jc w:val="both"/>
        <w:rPr>
          <w:sz w:val="28"/>
          <w:szCs w:val="28"/>
        </w:rPr>
      </w:pPr>
    </w:p>
    <w:p w:rsidR="00124B59" w:rsidRDefault="00124B59" w:rsidP="00124B59">
      <w:pPr>
        <w:pStyle w:val="1"/>
        <w:spacing w:before="0" w:after="0" w:line="276" w:lineRule="auto"/>
      </w:pPr>
      <w:bookmarkStart w:id="16" w:name="_Toc513058549"/>
      <w:r w:rsidRPr="00B508BB">
        <w:rPr>
          <w:rStyle w:val="a5"/>
        </w:rPr>
        <w:t>2.Содержание программы</w:t>
      </w:r>
      <w:bookmarkEnd w:id="16"/>
      <w:r w:rsidRPr="00B508BB">
        <w:t xml:space="preserve"> </w:t>
      </w:r>
    </w:p>
    <w:p w:rsidR="00124B59" w:rsidRPr="0037708C" w:rsidRDefault="00124B59" w:rsidP="00124B59"/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реализации программы смены</w:t>
      </w: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5"/>
          <w:bCs w:val="0"/>
          <w:sz w:val="28"/>
          <w:szCs w:val="28"/>
        </w:rPr>
        <w:t>  </w:t>
      </w:r>
      <w:r w:rsidRPr="00F8066C">
        <w:rPr>
          <w:rStyle w:val="apple-converted-space"/>
          <w:bCs/>
          <w:sz w:val="28"/>
          <w:szCs w:val="28"/>
        </w:rPr>
        <w:t> </w:t>
      </w:r>
      <w:r w:rsidRPr="00F8066C">
        <w:rPr>
          <w:rStyle w:val="a5"/>
          <w:bCs w:val="0"/>
          <w:sz w:val="28"/>
          <w:szCs w:val="28"/>
        </w:rPr>
        <w:t>I</w:t>
      </w:r>
      <w:r w:rsidRPr="00F8066C">
        <w:rPr>
          <w:rStyle w:val="apple-converted-space"/>
          <w:bCs/>
          <w:sz w:val="28"/>
          <w:szCs w:val="28"/>
        </w:rPr>
        <w:t> </w:t>
      </w:r>
      <w:r w:rsidRPr="00F8066C">
        <w:rPr>
          <w:rStyle w:val="a5"/>
          <w:bCs w:val="0"/>
          <w:sz w:val="28"/>
          <w:szCs w:val="28"/>
        </w:rPr>
        <w:t>этап - подготовительный: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проведение совещаний с директором и зам.</w:t>
      </w:r>
      <w:r>
        <w:rPr>
          <w:sz w:val="28"/>
          <w:szCs w:val="28"/>
        </w:rPr>
        <w:t xml:space="preserve"> </w:t>
      </w:r>
      <w:r w:rsidRPr="00F8066C">
        <w:rPr>
          <w:sz w:val="28"/>
          <w:szCs w:val="28"/>
        </w:rPr>
        <w:t>директором по ВР по подготовке к летнему сезону;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участие в семинарах по организации летнего отдыха для начальников лагерей, организованных УО;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проведение родительских собраний на тему: «Летняя занятость детей»;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проведение инструктажей с воспитателями по ТБ и охране здоровья детей;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издание приказов по школе о проведении летней кампании;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подготовка методического материала для работников лагеря;</w:t>
      </w:r>
    </w:p>
    <w:p w:rsidR="00124B59" w:rsidRPr="00F8066C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отбор кадров для работы в пришкольном оздоровительном лагере;</w:t>
      </w:r>
    </w:p>
    <w:p w:rsidR="00124B59" w:rsidRPr="00795910" w:rsidRDefault="00124B59" w:rsidP="007A048A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составление необходимой документации для деятельности лагеря (план-сетка, должностные обязанности, инструктаж и т.д.).</w:t>
      </w: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5"/>
          <w:bCs w:val="0"/>
          <w:sz w:val="28"/>
          <w:szCs w:val="28"/>
        </w:rPr>
        <w:t>  </w:t>
      </w:r>
      <w:r w:rsidRPr="00F8066C">
        <w:rPr>
          <w:rStyle w:val="apple-converted-space"/>
          <w:bCs/>
          <w:sz w:val="28"/>
          <w:szCs w:val="28"/>
        </w:rPr>
        <w:t> </w:t>
      </w:r>
      <w:r w:rsidRPr="00F8066C">
        <w:rPr>
          <w:rStyle w:val="a5"/>
          <w:bCs w:val="0"/>
          <w:sz w:val="28"/>
          <w:szCs w:val="28"/>
        </w:rPr>
        <w:t>II</w:t>
      </w:r>
      <w:r w:rsidRPr="00F8066C">
        <w:rPr>
          <w:rStyle w:val="apple-converted-space"/>
          <w:bCs/>
          <w:sz w:val="28"/>
          <w:szCs w:val="28"/>
        </w:rPr>
        <w:t> </w:t>
      </w:r>
      <w:r w:rsidRPr="00F8066C">
        <w:rPr>
          <w:rStyle w:val="a5"/>
          <w:bCs w:val="0"/>
          <w:sz w:val="28"/>
          <w:szCs w:val="28"/>
        </w:rPr>
        <w:t xml:space="preserve">этап - организационный </w:t>
      </w:r>
      <w:r w:rsidRPr="00F8066C">
        <w:rPr>
          <w:b/>
          <w:sz w:val="28"/>
          <w:szCs w:val="28"/>
        </w:rPr>
        <w:t>«Будем знакомы»:</w:t>
      </w:r>
    </w:p>
    <w:p w:rsidR="00124B59" w:rsidRPr="00F8066C" w:rsidRDefault="00124B59" w:rsidP="007A048A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Знакомство с правилами жизнедеятельности лагеря;</w:t>
      </w:r>
    </w:p>
    <w:p w:rsidR="00124B59" w:rsidRPr="00F8066C" w:rsidRDefault="00124B59" w:rsidP="007A048A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Распределение детей по отрядам;</w:t>
      </w:r>
    </w:p>
    <w:p w:rsidR="00124B59" w:rsidRPr="00F8066C" w:rsidRDefault="00124B59" w:rsidP="007A048A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Оформление отрядов и отрядных уголков;</w:t>
      </w:r>
    </w:p>
    <w:p w:rsidR="00124B59" w:rsidRPr="00795910" w:rsidRDefault="00124B59" w:rsidP="007A048A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Инструктаж по ППБ, ТБ и охране здоровья детей.</w:t>
      </w: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5"/>
          <w:bCs w:val="0"/>
          <w:sz w:val="28"/>
          <w:szCs w:val="28"/>
        </w:rPr>
        <w:t>III</w:t>
      </w:r>
      <w:r w:rsidRPr="00F8066C">
        <w:rPr>
          <w:rStyle w:val="apple-converted-space"/>
          <w:bCs/>
          <w:sz w:val="28"/>
          <w:szCs w:val="28"/>
        </w:rPr>
        <w:t> </w:t>
      </w:r>
      <w:r w:rsidRPr="00F8066C">
        <w:rPr>
          <w:rStyle w:val="a5"/>
          <w:bCs w:val="0"/>
          <w:sz w:val="28"/>
          <w:szCs w:val="28"/>
        </w:rPr>
        <w:t>этап - основной:</w:t>
      </w:r>
    </w:p>
    <w:p w:rsidR="00124B59" w:rsidRPr="00F8066C" w:rsidRDefault="00124B59" w:rsidP="007A048A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Реализация плана работы лагеря дневного пребывания детей;</w:t>
      </w:r>
    </w:p>
    <w:p w:rsidR="00124B59" w:rsidRPr="00795910" w:rsidRDefault="00124B59" w:rsidP="007A048A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Участие детей и подростков в различных видах коллективно-творческой деятельности.</w:t>
      </w: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5"/>
          <w:bCs w:val="0"/>
          <w:sz w:val="28"/>
          <w:szCs w:val="28"/>
        </w:rPr>
        <w:t>IV</w:t>
      </w:r>
      <w:r w:rsidRPr="00F8066C">
        <w:rPr>
          <w:rStyle w:val="apple-converted-space"/>
          <w:bCs/>
          <w:sz w:val="28"/>
          <w:szCs w:val="28"/>
        </w:rPr>
        <w:t> </w:t>
      </w:r>
      <w:r w:rsidRPr="00F8066C">
        <w:rPr>
          <w:rStyle w:val="a5"/>
          <w:bCs w:val="0"/>
          <w:sz w:val="28"/>
          <w:szCs w:val="28"/>
        </w:rPr>
        <w:t>этап - заключительный этап:</w:t>
      </w:r>
    </w:p>
    <w:p w:rsidR="00124B59" w:rsidRPr="00F8066C" w:rsidRDefault="00124B59" w:rsidP="007A048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Анкетирование «Что я получил за время пребывания в лагере?»;</w:t>
      </w:r>
    </w:p>
    <w:p w:rsidR="00124B59" w:rsidRPr="00F8066C" w:rsidRDefault="00124B59" w:rsidP="007A048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Подведение итогов ЛДП;</w:t>
      </w:r>
    </w:p>
    <w:p w:rsidR="00124B59" w:rsidRDefault="00124B59" w:rsidP="007A048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softHyphen/>
        <w:t>Закрытие лагеря.</w:t>
      </w:r>
    </w:p>
    <w:p w:rsidR="007A048A" w:rsidRDefault="007A048A" w:rsidP="007A048A">
      <w:pPr>
        <w:shd w:val="clear" w:color="auto" w:fill="FFFFFF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7A048A" w:rsidRPr="00CF16C8" w:rsidRDefault="007A048A" w:rsidP="007A048A">
      <w:pPr>
        <w:shd w:val="clear" w:color="auto" w:fill="FFFFFF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24B59" w:rsidRPr="00795910" w:rsidRDefault="00124B59" w:rsidP="00124B59">
      <w:pPr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24B59" w:rsidRPr="00510ED1" w:rsidRDefault="00124B59" w:rsidP="00124B59">
      <w:pPr>
        <w:pStyle w:val="a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0ED1">
        <w:rPr>
          <w:rFonts w:ascii="Times New Roman" w:hAnsi="Times New Roman"/>
          <w:b/>
          <w:sz w:val="28"/>
          <w:szCs w:val="28"/>
        </w:rPr>
        <w:lastRenderedPageBreak/>
        <w:t>Календарный план</w:t>
      </w:r>
    </w:p>
    <w:p w:rsidR="00124B59" w:rsidRPr="00510ED1" w:rsidRDefault="00124B59" w:rsidP="00124B59">
      <w:pPr>
        <w:ind w:left="360"/>
        <w:jc w:val="center"/>
        <w:rPr>
          <w:b/>
          <w:sz w:val="28"/>
          <w:szCs w:val="28"/>
        </w:rPr>
      </w:pPr>
      <w:r w:rsidRPr="00510ED1">
        <w:rPr>
          <w:b/>
          <w:sz w:val="28"/>
          <w:szCs w:val="28"/>
        </w:rPr>
        <w:t>проведения лагерной смены</w:t>
      </w:r>
    </w:p>
    <w:tbl>
      <w:tblPr>
        <w:tblW w:w="10458" w:type="dxa"/>
        <w:tblInd w:w="-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5210"/>
        <w:gridCol w:w="2131"/>
        <w:gridCol w:w="2202"/>
      </w:tblGrid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bookmarkStart w:id="17" w:name="_Toc513058550"/>
            <w:r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Наименование мероприятий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ответственный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место проведения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Открытие лагеря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Оформление документов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3. Инструктаж по технике безопасности 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4. Праздник ко Дню защитника детей: рисунки на асфальте «Волшебная страна»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начальник лагеря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ДЮСШ_ФОК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Культурно-массовые мероприятия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«Визитная карточка отрядов»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воспитатели 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3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Спортивные игры «Померимся силой»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Учебно-тренировочные занятия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начальник лагеря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ДЮСШ-ФОК стадион 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4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«Веселые старты» среди отрядов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5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Культурно-массовые мероприятия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«Пионербол» между группами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6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Экскурсия в лес «Травушка-муравушка»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«Пушкина гора»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7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Прогулка на р.Волга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р. Волга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8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Экскурсия в лес игра «Зарница»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«Пушкина гора»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9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«Ловись рыбка» соревнования между отрядами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р. Волга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10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Соревнования по мини-футболу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11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Обучение чувашским национальным играм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12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Легкоатлетическая эстафета между отрядами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13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1. Учебно-тренировочные занятия                                          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2. «Водный праздник» в плавательном бассейне                                                                    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стадион   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14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2. Прогулка на р.Волга 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Конкурс  «Скульптуры из песка»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Р. Волга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15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Спартакиада пришкольных лагерей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«Юность»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16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Соревнования по метанию мяча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 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17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Экскурсия на Пушкину гору.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 «Пушкина гора»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18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1. Учебно-тренировочные занятия                                          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 Спортивные игры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стадион   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19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Культурно-массовые мероприятия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 начальник лагеря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20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Учебно-тренировочные занятия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Соревнования по ОФП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воспитатели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стадион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  <w:tr w:rsidR="007A048A" w:rsidTr="001151E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21 день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1. Подведение итогов</w:t>
            </w:r>
          </w:p>
          <w:p w:rsidR="007A048A" w:rsidRDefault="007A048A" w:rsidP="001151E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2. Закрытие лагерной смены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начальник лагеря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ст. воспитатели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  <w:p w:rsidR="007A048A" w:rsidRDefault="007A048A" w:rsidP="001151E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ДЮСШ-ФОК</w:t>
            </w:r>
          </w:p>
        </w:tc>
      </w:tr>
    </w:tbl>
    <w:p w:rsidR="00124B59" w:rsidRPr="00510ED1" w:rsidRDefault="00124B59" w:rsidP="00124B59"/>
    <w:bookmarkEnd w:id="17"/>
    <w:p w:rsidR="007A048A" w:rsidRDefault="007A048A" w:rsidP="00124B59">
      <w:pPr>
        <w:pStyle w:val="a4"/>
        <w:spacing w:line="276" w:lineRule="auto"/>
        <w:jc w:val="both"/>
        <w:rPr>
          <w:sz w:val="28"/>
          <w:szCs w:val="28"/>
        </w:rPr>
      </w:pPr>
    </w:p>
    <w:p w:rsidR="007A048A" w:rsidRDefault="007A048A" w:rsidP="00124B59">
      <w:pPr>
        <w:pStyle w:val="a4"/>
        <w:spacing w:line="276" w:lineRule="auto"/>
        <w:jc w:val="both"/>
        <w:rPr>
          <w:sz w:val="28"/>
          <w:szCs w:val="28"/>
        </w:rPr>
      </w:pPr>
    </w:p>
    <w:p w:rsidR="00927A82" w:rsidRPr="00927A82" w:rsidRDefault="00927A82" w:rsidP="00927A82">
      <w:pPr>
        <w:pStyle w:val="a4"/>
        <w:spacing w:line="276" w:lineRule="auto"/>
        <w:jc w:val="center"/>
        <w:rPr>
          <w:b/>
          <w:i/>
          <w:color w:val="FF0000"/>
          <w:sz w:val="48"/>
          <w:szCs w:val="48"/>
        </w:rPr>
      </w:pPr>
      <w:r w:rsidRPr="00927A82">
        <w:rPr>
          <w:b/>
          <w:i/>
          <w:color w:val="FF0000"/>
          <w:sz w:val="48"/>
          <w:szCs w:val="48"/>
        </w:rPr>
        <w:lastRenderedPageBreak/>
        <w:t>ВЗАИМОДЕЙСТВИЕ С СОЦИУМОМ</w:t>
      </w:r>
    </w:p>
    <w:p w:rsidR="00927A82" w:rsidRPr="00927A82" w:rsidRDefault="00927A82" w:rsidP="00124B59">
      <w:pPr>
        <w:pStyle w:val="a4"/>
        <w:spacing w:line="276" w:lineRule="auto"/>
        <w:jc w:val="both"/>
        <w:rPr>
          <w:i/>
          <w:sz w:val="28"/>
          <w:szCs w:val="28"/>
        </w:rPr>
      </w:pPr>
    </w:p>
    <w:p w:rsidR="00927A82" w:rsidRPr="0037708C" w:rsidRDefault="00927A82" w:rsidP="00124B59">
      <w:pPr>
        <w:pStyle w:val="a4"/>
        <w:spacing w:line="276" w:lineRule="auto"/>
        <w:jc w:val="both"/>
        <w:rPr>
          <w:sz w:val="28"/>
          <w:szCs w:val="28"/>
        </w:rPr>
      </w:pPr>
    </w:p>
    <w:p w:rsidR="00124B59" w:rsidRPr="0037708C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927A82">
        <w:rPr>
          <w:b/>
          <w:noProof/>
          <w:sz w:val="28"/>
          <w:szCs w:val="28"/>
        </w:rPr>
        <w:drawing>
          <wp:inline distT="0" distB="0" distL="0" distR="0">
            <wp:extent cx="5488492" cy="5486400"/>
            <wp:effectExtent l="0" t="0" r="0" b="0"/>
            <wp:docPr id="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Default="00927A82" w:rsidP="00124B5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27A82" w:rsidRPr="00C567AD" w:rsidRDefault="00927A82" w:rsidP="00927A82">
      <w:pPr>
        <w:jc w:val="center"/>
        <w:rPr>
          <w:b/>
          <w:bCs/>
          <w:color w:val="7030A0"/>
          <w:sz w:val="44"/>
          <w:szCs w:val="44"/>
        </w:rPr>
      </w:pPr>
      <w:r w:rsidRPr="00C567AD">
        <w:rPr>
          <w:b/>
          <w:bCs/>
          <w:color w:val="7030A0"/>
          <w:sz w:val="44"/>
          <w:szCs w:val="44"/>
        </w:rPr>
        <w:lastRenderedPageBreak/>
        <w:t xml:space="preserve">Координационно-педагогический компонент </w:t>
      </w:r>
    </w:p>
    <w:p w:rsidR="00927A82" w:rsidRPr="00C567AD" w:rsidRDefault="00927A82" w:rsidP="00927A82">
      <w:pPr>
        <w:jc w:val="center"/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>в работе по программе</w:t>
      </w:r>
    </w:p>
    <w:p w:rsidR="00124B59" w:rsidRPr="0037708C" w:rsidRDefault="001C70C8" w:rsidP="00927A82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4800600"/>
                <wp:effectExtent l="3810" t="635" r="24765" b="2794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286396" y="342900"/>
                            <a:ext cx="1714582" cy="10287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151E1" w:rsidRPr="00302FA4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02FA4">
                                <w:rPr>
                                  <w:b/>
                                  <w:sz w:val="28"/>
                                  <w:szCs w:val="28"/>
                                </w:rPr>
                                <w:t>Начальник лагеря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8897" y="1714500"/>
                            <a:ext cx="1714582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151E1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Тренеры-преподаватели</w:t>
                              </w:r>
                            </w:p>
                            <w:p w:rsidR="001151E1" w:rsidRPr="00665AAD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4020" y="3771900"/>
                            <a:ext cx="1486543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151E1" w:rsidRPr="00665AAD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65AAD">
                                <w:rPr>
                                  <w:b/>
                                  <w:sz w:val="28"/>
                                  <w:szCs w:val="28"/>
                                </w:rPr>
                                <w:t>Родители</w:t>
                              </w:r>
                            </w:p>
                            <w:p w:rsidR="001151E1" w:rsidRPr="00665AAD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1151E1" w:rsidRPr="00665AAD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65AAD"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воспитанников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0415" y="3886200"/>
                            <a:ext cx="1371666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151E1" w:rsidRPr="00665AAD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65AAD"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 развития и воспитания личности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00415" y="1943100"/>
                            <a:ext cx="1257646" cy="914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51E1" w:rsidRPr="00760376" w:rsidRDefault="001151E1" w:rsidP="00927A82">
                              <w:pPr>
                                <w:jc w:val="center"/>
                              </w:pPr>
                              <w:r w:rsidRPr="00760376">
                                <w:rPr>
                                  <w:b/>
                                </w:rPr>
                                <w:t>Инструкторы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57914" y="3771900"/>
                            <a:ext cx="1485686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151E1" w:rsidRPr="00665AAD" w:rsidRDefault="001151E1" w:rsidP="00927A8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Директор АУ ДО ДЮСШ- ФОК "Атал"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57914" y="1714500"/>
                            <a:ext cx="1485686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151E1" w:rsidRPr="00665AAD" w:rsidRDefault="001151E1" w:rsidP="00927A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Заведующий хозяйством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563" y="914400"/>
                            <a:ext cx="685833" cy="800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000978" y="914400"/>
                            <a:ext cx="685833" cy="800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686" y="1371600"/>
                            <a:ext cx="1028749" cy="2286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772081" y="1371600"/>
                            <a:ext cx="799853" cy="2286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086248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086248" y="28575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28602" y="2286000"/>
                            <a:ext cx="800710" cy="160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600563" y="4114800"/>
                            <a:ext cx="685833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3185" y="2171700"/>
                            <a:ext cx="914730" cy="160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101" y="4114800"/>
                            <a:ext cx="571813" cy="342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468pt;height:378pt;mso-position-horizontal-relative:char;mso-position-vertical-relative:line" coordsize="59436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8006;visibility:visible;mso-wrap-style:square">
                  <v:fill o:detectmouseclick="t"/>
                  <v:path o:connecttype="none"/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25" o:spid="_x0000_s1028" type="#_x0000_t84" style="position:absolute;left:22863;top:3429;width:17146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" strokecolor="#00b050" strokeweight="1pt">
                  <v:fill color2="#d6e3bc" focus="100%" type="gradient"/>
                  <v:shadow on="t" color="#4e6128" opacity=".5" offset="1pt"/>
                  <v:textbox>
                    <w:txbxContent>
                      <w:p w:rsidR="001151E1" w:rsidRPr="00302FA4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02FA4">
                          <w:rPr>
                            <w:b/>
                            <w:sz w:val="28"/>
                            <w:szCs w:val="28"/>
                          </w:rPr>
                          <w:t>Начальник лагеря</w:t>
                        </w:r>
                      </w:p>
                    </w:txbxContent>
                  </v:textbox>
                </v:shape>
                <v:rect id="Rectangle 26" o:spid="_x0000_s1029" style="position:absolute;left:2288;top:17145;width:1714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" strokecolor="#00b050" strokeweight="2.25pt">
                  <v:fill color2="#d6e3bc" focus="100%" type="gradient"/>
                  <v:shadow on="t" color="#4e6128" opacity=".5" offset="1pt"/>
                  <v:textbox>
                    <w:txbxContent>
                      <w:p w:rsidR="001151E1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Тренеры-преподаватели</w:t>
                        </w:r>
                      </w:p>
                      <w:p w:rsidR="001151E1" w:rsidRPr="00665AAD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1140;top:37719;width:1486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" strokecolor="#00b050" strokeweight="1pt">
                  <v:fill color2="#d6e3bc" focus="100%" type="gradient"/>
                  <v:shadow on="t" color="#4e6128" opacity=".5" offset="1pt"/>
                  <v:textbox>
                    <w:txbxContent>
                      <w:p w:rsidR="001151E1" w:rsidRPr="00665AAD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65AAD">
                          <w:rPr>
                            <w:b/>
                            <w:sz w:val="28"/>
                            <w:szCs w:val="28"/>
                          </w:rPr>
                          <w:t>Родители</w:t>
                        </w:r>
                      </w:p>
                      <w:p w:rsidR="001151E1" w:rsidRPr="00665AAD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1151E1" w:rsidRPr="00665AAD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65AAD">
                          <w:rPr>
                            <w:b/>
                            <w:sz w:val="28"/>
                            <w:szCs w:val="28"/>
                          </w:rPr>
                          <w:t>воспитанников</w:t>
                        </w:r>
                      </w:p>
                    </w:txbxContent>
                  </v:textbox>
                </v:rect>
                <v:rect id="Rectangle 28" o:spid="_x0000_s1031" style="position:absolute;left:24004;top:38862;width:1371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" strokecolor="#00b050" strokeweight="1pt">
                  <v:fill color2="#d6e3bc" focus="100%" type="gradient"/>
                  <v:shadow on="t" color="#4e6128" opacity=".5" offset="1pt"/>
                  <v:textbox>
                    <w:txbxContent>
                      <w:p w:rsidR="001151E1" w:rsidRPr="00665AAD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65AAD">
                          <w:rPr>
                            <w:b/>
                            <w:sz w:val="28"/>
                            <w:szCs w:val="28"/>
                          </w:rPr>
                          <w:t>Система развития и воспитания личности</w:t>
                        </w:r>
                      </w:p>
                    </w:txbxContent>
                  </v:textbox>
                </v:rect>
                <v:rect id="Rectangle 29" o:spid="_x0000_s1032" style="position:absolute;left:24004;top:19431;width:1257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" filled="f" fillcolor="yellow" strokecolor="#00b050" strokeweight="1.5pt">
                  <v:shadow on="t" opacity=".5" offset="6pt,-6pt"/>
                  <v:textbox>
                    <w:txbxContent>
                      <w:p w:rsidR="001151E1" w:rsidRPr="00760376" w:rsidRDefault="001151E1" w:rsidP="00927A82">
                        <w:pPr>
                          <w:jc w:val="center"/>
                        </w:pPr>
                        <w:r w:rsidRPr="00760376">
                          <w:rPr>
                            <w:b/>
                          </w:rPr>
                          <w:t>Инструкторы</w:t>
                        </w:r>
                      </w:p>
                    </w:txbxContent>
                  </v:textbox>
                </v:rect>
                <v:rect id="Rectangle 30" o:spid="_x0000_s1033" style="position:absolute;left:44579;top:37719;width:1485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" strokecolor="#00b050" strokeweight="1pt">
                  <v:fill color2="#d6e3bc" focus="100%" type="gradient"/>
                  <v:shadow on="t" color="#4e6128" opacity=".5" offset="1pt"/>
                  <v:textbox>
                    <w:txbxContent>
                      <w:p w:rsidR="001151E1" w:rsidRPr="00665AAD" w:rsidRDefault="001151E1" w:rsidP="00927A8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Директор АУ ДО ДЮСШ- ФОК "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Атал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"</w:t>
                        </w:r>
                      </w:p>
                    </w:txbxContent>
                  </v:textbox>
                </v:rect>
                <v:rect id="Rectangle 31" o:spid="_x0000_s1034" style="position:absolute;left:44579;top:17145;width:1485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" strokecolor="#00b050" strokeweight="1.5pt">
                  <v:fill color2="#d6e3bc" focus="100%" type="gradient"/>
                  <v:shadow on="t" color="#4e6128" opacity=".5" offset="1pt"/>
                  <v:textbox>
                    <w:txbxContent>
                      <w:p w:rsidR="001151E1" w:rsidRPr="00665AAD" w:rsidRDefault="001151E1" w:rsidP="00927A8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Заведующий хозяйством</w:t>
                        </w:r>
                      </w:p>
                    </w:txbxContent>
                  </v:textbox>
                </v:rect>
                <v:line id="Line 32" o:spid="_x0000_s1035" style="position:absolute;flip:x;visibility:visible;mso-wrap-style:square" from="16005,9144" to="2286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" strokecolor="#00b050" strokeweight="1pt">
                  <v:stroke endarrow="block"/>
                </v:line>
                <v:line id="Line 33" o:spid="_x0000_s1036" style="position:absolute;visibility:visible;mso-wrap-style:square" from="40009,9144" to="4686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" strokecolor="#00b050" strokeweight="1pt">
                  <v:stroke endarrow="block"/>
                </v:line>
                <v:line id="Line 34" o:spid="_x0000_s1037" style="position:absolute;flip:x;visibility:visible;mso-wrap-style:square" from="14856,13716" to="25144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" strokecolor="#00b050" strokeweight="1pt">
                  <v:stroke endarrow="block"/>
                </v:line>
                <v:line id="Line 35" o:spid="_x0000_s1038" style="position:absolute;visibility:visible;mso-wrap-style:square" from="37720,13716" to="45719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" strokecolor="#00b050" strokeweight="1pt">
                  <v:stroke endarrow="block"/>
                </v:line>
                <v:line id="Line 36" o:spid="_x0000_s1039" style="position:absolute;visibility:visible;mso-wrap-style:square" from="30862,13716" to="3086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" strokecolor="#00b050" strokeweight="1pt">
                  <v:stroke endarrow="block"/>
                </v:line>
                <v:line id="Line 37" o:spid="_x0000_s1040" style="position:absolute;visibility:visible;mso-wrap-style:square" from="30862,28575" to="30862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" strokecolor="#00b050" strokeweight="1pt">
                  <v:stroke endarrow="block"/>
                </v:line>
                <v:line id="Line 38" o:spid="_x0000_s1041" style="position:absolute;visibility:visible;mso-wrap-style:square" from="18286,22860" to="26293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" strokecolor="#00b050" strokeweight="1pt">
                  <v:stroke endarrow="block"/>
                </v:line>
                <v:line id="Line 39" o:spid="_x0000_s1042" style="position:absolute;visibility:visible;mso-wrap-style:square" from="16005,41148" to="22863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" strokecolor="#00b050" strokeweight="1pt">
                  <v:stroke endarrow="block"/>
                </v:line>
                <v:line id="Line 40" o:spid="_x0000_s1043" style="position:absolute;flip:x;visibility:visible;mso-wrap-style:square" from="35431,21717" to="44579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" strokecolor="#00b050" strokeweight="1pt">
                  <v:stroke endarrow="block"/>
                </v:line>
                <v:line id="Line 41" o:spid="_x0000_s1044" style="position:absolute;flip:x;visibility:visible;mso-wrap-style:square" from="38861,41148" to="44579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" strokecolor="#00b050" strokeweight="1pt">
                  <v:stroke endarrow="block"/>
                </v:line>
                <w10:anchorlock/>
              </v:group>
            </w:pict>
          </mc:Fallback>
        </mc:AlternateContent>
      </w:r>
      <w:r w:rsidR="00927A82">
        <w:rPr>
          <w:b/>
          <w:sz w:val="32"/>
          <w:szCs w:val="32"/>
        </w:rPr>
        <w:tab/>
      </w:r>
      <w:r w:rsidR="00124B59" w:rsidRPr="0037708C">
        <w:rPr>
          <w:sz w:val="28"/>
          <w:szCs w:val="28"/>
        </w:rPr>
        <w:t xml:space="preserve">Подбор начальника лагеря, воспитателей проводит администрация </w:t>
      </w:r>
      <w:r w:rsidR="00927A82">
        <w:rPr>
          <w:sz w:val="28"/>
          <w:szCs w:val="28"/>
        </w:rPr>
        <w:t>АУ ДО ДЮСШ-</w:t>
      </w:r>
      <w:r w:rsidR="0081320E">
        <w:rPr>
          <w:sz w:val="28"/>
          <w:szCs w:val="28"/>
        </w:rPr>
        <w:t>ФОК "Атал" Козловского МО</w:t>
      </w:r>
      <w:r w:rsidR="00927A82">
        <w:rPr>
          <w:sz w:val="28"/>
          <w:szCs w:val="28"/>
        </w:rPr>
        <w:t xml:space="preserve"> ЧР</w:t>
      </w:r>
      <w:r w:rsidR="00124B59" w:rsidRPr="0037708C">
        <w:rPr>
          <w:sz w:val="28"/>
          <w:szCs w:val="28"/>
        </w:rPr>
        <w:t>. Начальник лагеря определяет функциональные обязанности персонала, управляет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24B59" w:rsidRPr="0037708C" w:rsidRDefault="00124B59" w:rsidP="00124B59">
      <w:pPr>
        <w:pStyle w:val="a4"/>
        <w:spacing w:line="276" w:lineRule="auto"/>
        <w:ind w:firstLine="426"/>
        <w:jc w:val="both"/>
        <w:rPr>
          <w:sz w:val="28"/>
          <w:szCs w:val="28"/>
        </w:rPr>
      </w:pPr>
      <w:r w:rsidRPr="0037708C">
        <w:rPr>
          <w:sz w:val="28"/>
          <w:szCs w:val="28"/>
        </w:rPr>
        <w:t xml:space="preserve"> 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124B59" w:rsidRPr="0037708C" w:rsidRDefault="00124B59" w:rsidP="00124B59">
      <w:pPr>
        <w:pStyle w:val="a4"/>
        <w:spacing w:line="276" w:lineRule="auto"/>
        <w:ind w:firstLine="426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124B59" w:rsidRPr="0037708C" w:rsidRDefault="00124B59" w:rsidP="00124B59">
      <w:pPr>
        <w:pStyle w:val="a4"/>
        <w:spacing w:line="276" w:lineRule="auto"/>
        <w:ind w:firstLine="426"/>
        <w:jc w:val="both"/>
        <w:rPr>
          <w:sz w:val="28"/>
          <w:szCs w:val="28"/>
        </w:rPr>
      </w:pPr>
      <w:r w:rsidRPr="0037708C">
        <w:rPr>
          <w:sz w:val="28"/>
          <w:szCs w:val="28"/>
        </w:rPr>
        <w:lastRenderedPageBreak/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124B59" w:rsidRPr="0037708C" w:rsidRDefault="00124B59" w:rsidP="00124B59">
      <w:pPr>
        <w:rPr>
          <w:sz w:val="28"/>
          <w:szCs w:val="28"/>
        </w:rPr>
      </w:pPr>
    </w:p>
    <w:p w:rsidR="00124B59" w:rsidRPr="0037708C" w:rsidRDefault="00124B59" w:rsidP="00124B59">
      <w:pPr>
        <w:pStyle w:val="2"/>
        <w:spacing w:line="276" w:lineRule="auto"/>
      </w:pPr>
      <w:bookmarkStart w:id="18" w:name="_Toc513058552"/>
      <w:r w:rsidRPr="0037708C">
        <w:t>Информационно-методическое обеспечение</w:t>
      </w:r>
      <w:bookmarkEnd w:id="18"/>
    </w:p>
    <w:p w:rsidR="00124B59" w:rsidRPr="0037708C" w:rsidRDefault="00124B59" w:rsidP="007A048A">
      <w:pPr>
        <w:pStyle w:val="af"/>
        <w:numPr>
          <w:ilvl w:val="0"/>
          <w:numId w:val="21"/>
        </w:numPr>
        <w:tabs>
          <w:tab w:val="num" w:pos="1440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124B59" w:rsidRPr="0037708C" w:rsidRDefault="00124B59" w:rsidP="007A048A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должностные инструкции всех участников процесса.</w:t>
      </w:r>
    </w:p>
    <w:p w:rsidR="00124B59" w:rsidRPr="0037708C" w:rsidRDefault="00124B59" w:rsidP="007A048A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24B59" w:rsidRPr="0037708C" w:rsidRDefault="00124B59" w:rsidP="007A048A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124B59" w:rsidRPr="0037708C" w:rsidRDefault="00124B59" w:rsidP="007A048A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проведение ежедневных планёрок.</w:t>
      </w:r>
    </w:p>
    <w:p w:rsidR="00124B59" w:rsidRPr="0037708C" w:rsidRDefault="00124B59" w:rsidP="007A048A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124B59" w:rsidRPr="0037708C" w:rsidRDefault="00124B59" w:rsidP="007A048A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творческие мастерские</w:t>
      </w:r>
    </w:p>
    <w:p w:rsidR="00124B59" w:rsidRPr="0037708C" w:rsidRDefault="00124B59" w:rsidP="007A048A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индивидуальная работа</w:t>
      </w:r>
    </w:p>
    <w:p w:rsidR="00124B59" w:rsidRPr="0037708C" w:rsidRDefault="00124B59" w:rsidP="00124B59">
      <w:pPr>
        <w:rPr>
          <w:sz w:val="28"/>
          <w:szCs w:val="28"/>
        </w:rPr>
      </w:pPr>
    </w:p>
    <w:p w:rsidR="00124B59" w:rsidRPr="0037708C" w:rsidRDefault="00124B59" w:rsidP="00124B59">
      <w:pPr>
        <w:pStyle w:val="2"/>
        <w:spacing w:line="276" w:lineRule="auto"/>
      </w:pPr>
      <w:bookmarkStart w:id="19" w:name="_Toc513058553"/>
      <w:r w:rsidRPr="0037708C">
        <w:t>Ресурсное обеспечение программы</w:t>
      </w:r>
      <w:bookmarkEnd w:id="19"/>
    </w:p>
    <w:p w:rsidR="00124B59" w:rsidRPr="00AA3A64" w:rsidRDefault="00124B59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спортивный зал;</w:t>
      </w:r>
    </w:p>
    <w:p w:rsidR="00124B59" w:rsidRPr="00AA3A64" w:rsidRDefault="00124B59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спортивная площадка;</w:t>
      </w:r>
    </w:p>
    <w:p w:rsidR="00124B59" w:rsidRPr="00AA3A64" w:rsidRDefault="00124B59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площадка</w:t>
      </w:r>
      <w:r w:rsidR="00927A82" w:rsidRPr="00AA3A64">
        <w:rPr>
          <w:rFonts w:ascii="Times New Roman" w:hAnsi="Times New Roman"/>
          <w:sz w:val="28"/>
          <w:szCs w:val="28"/>
        </w:rPr>
        <w:t xml:space="preserve"> ГТО</w:t>
      </w:r>
      <w:r w:rsidRPr="00AA3A64">
        <w:rPr>
          <w:rFonts w:ascii="Times New Roman" w:hAnsi="Times New Roman"/>
          <w:sz w:val="28"/>
          <w:szCs w:val="28"/>
        </w:rPr>
        <w:t>;</w:t>
      </w:r>
    </w:p>
    <w:p w:rsidR="000205E4" w:rsidRPr="00AA3A64" w:rsidRDefault="000205E4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футбольное поле;</w:t>
      </w:r>
    </w:p>
    <w:p w:rsidR="000205E4" w:rsidRPr="00AA3A64" w:rsidRDefault="000205E4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тренажерные залы;</w:t>
      </w:r>
    </w:p>
    <w:p w:rsidR="000205E4" w:rsidRPr="00AA3A64" w:rsidRDefault="000205E4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бассейн;</w:t>
      </w:r>
    </w:p>
    <w:p w:rsidR="000205E4" w:rsidRPr="00AA3A64" w:rsidRDefault="000205E4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зал настольного тенниса;</w:t>
      </w:r>
    </w:p>
    <w:p w:rsidR="00124B59" w:rsidRPr="00AA3A64" w:rsidRDefault="00124B59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игры настольные и др.;</w:t>
      </w:r>
    </w:p>
    <w:p w:rsidR="00124B59" w:rsidRDefault="00124B59" w:rsidP="007A048A">
      <w:pPr>
        <w:pStyle w:val="textbody"/>
        <w:numPr>
          <w:ilvl w:val="0"/>
          <w:numId w:val="1"/>
        </w:numPr>
        <w:spacing w:after="0" w:afterAutospacing="0"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A64">
        <w:rPr>
          <w:rFonts w:ascii="Times New Roman" w:hAnsi="Times New Roman"/>
          <w:sz w:val="28"/>
          <w:szCs w:val="28"/>
        </w:rPr>
        <w:t>хозяйственный инвентарь;</w:t>
      </w:r>
    </w:p>
    <w:p w:rsidR="002F0022" w:rsidRDefault="002F0022" w:rsidP="002F0022">
      <w:pPr>
        <w:pStyle w:val="textbody"/>
        <w:spacing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F0022" w:rsidRDefault="002F0022" w:rsidP="002F0022">
      <w:pPr>
        <w:pStyle w:val="textbody"/>
        <w:spacing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F0022" w:rsidRDefault="002F0022" w:rsidP="002F0022">
      <w:pPr>
        <w:pStyle w:val="textbody"/>
        <w:spacing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F0022" w:rsidRDefault="002F0022" w:rsidP="002F0022">
      <w:pPr>
        <w:pStyle w:val="textbody"/>
        <w:spacing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F0022" w:rsidRPr="00AA3A64" w:rsidRDefault="002F0022" w:rsidP="002F0022">
      <w:pPr>
        <w:pStyle w:val="textbody"/>
        <w:spacing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4B59" w:rsidRPr="0037708C" w:rsidRDefault="00124B59" w:rsidP="00124B59">
      <w:pPr>
        <w:pStyle w:val="a4"/>
        <w:spacing w:line="276" w:lineRule="auto"/>
        <w:ind w:firstLine="426"/>
        <w:jc w:val="both"/>
        <w:rPr>
          <w:sz w:val="28"/>
          <w:szCs w:val="28"/>
        </w:rPr>
      </w:pPr>
    </w:p>
    <w:p w:rsidR="00124B59" w:rsidRPr="002F0022" w:rsidRDefault="00124B59" w:rsidP="002F0022">
      <w:pPr>
        <w:pStyle w:val="1"/>
        <w:spacing w:line="276" w:lineRule="auto"/>
        <w:jc w:val="center"/>
        <w:rPr>
          <w:i/>
          <w:color w:val="6600FF"/>
          <w:sz w:val="48"/>
          <w:szCs w:val="48"/>
        </w:rPr>
      </w:pPr>
      <w:bookmarkStart w:id="20" w:name="_Toc513058554"/>
      <w:r w:rsidRPr="002F0022">
        <w:rPr>
          <w:i/>
          <w:color w:val="6600FF"/>
          <w:sz w:val="48"/>
          <w:szCs w:val="48"/>
        </w:rPr>
        <w:lastRenderedPageBreak/>
        <w:t>Оценка эффективности программы</w:t>
      </w:r>
      <w:bookmarkEnd w:id="20"/>
    </w:p>
    <w:p w:rsidR="00124B59" w:rsidRPr="0037708C" w:rsidRDefault="00124B59" w:rsidP="00124B59">
      <w:pPr>
        <w:jc w:val="both"/>
        <w:rPr>
          <w:sz w:val="28"/>
          <w:szCs w:val="28"/>
        </w:rPr>
      </w:pPr>
      <w:r w:rsidRPr="0037708C">
        <w:rPr>
          <w:sz w:val="28"/>
          <w:szCs w:val="28"/>
        </w:rPr>
        <w:t>В ходе реализации программы используются следующие методы отслеживания ее результативности:</w:t>
      </w:r>
    </w:p>
    <w:p w:rsidR="00124B59" w:rsidRPr="00631AAA" w:rsidRDefault="00124B59" w:rsidP="007A048A">
      <w:pPr>
        <w:pStyle w:val="af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анкетирование; </w:t>
      </w:r>
    </w:p>
    <w:p w:rsidR="00124B59" w:rsidRPr="00631AAA" w:rsidRDefault="00124B59" w:rsidP="007A048A">
      <w:pPr>
        <w:pStyle w:val="af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диагностика. </w:t>
      </w:r>
    </w:p>
    <w:p w:rsidR="00124B59" w:rsidRPr="0037708C" w:rsidRDefault="00124B59" w:rsidP="00124B59">
      <w:pPr>
        <w:jc w:val="both"/>
        <w:rPr>
          <w:sz w:val="28"/>
          <w:szCs w:val="28"/>
        </w:rPr>
      </w:pPr>
      <w:r w:rsidRPr="0037708C">
        <w:rPr>
          <w:sz w:val="28"/>
          <w:szCs w:val="28"/>
        </w:rPr>
        <w:t xml:space="preserve">Контроль проводится на уровне всех участников программы: </w:t>
      </w:r>
    </w:p>
    <w:p w:rsidR="00124B59" w:rsidRPr="00631AAA" w:rsidRDefault="00124B59" w:rsidP="007A048A">
      <w:pPr>
        <w:pStyle w:val="af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оценка программы детьми: анкета; </w:t>
      </w:r>
    </w:p>
    <w:p w:rsidR="00124B59" w:rsidRPr="00631AAA" w:rsidRDefault="00124B59" w:rsidP="007A048A">
      <w:pPr>
        <w:pStyle w:val="af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оценка программы родителями: книга отзывов и предложений; </w:t>
      </w:r>
    </w:p>
    <w:p w:rsidR="00124B59" w:rsidRPr="00631AAA" w:rsidRDefault="00124B59" w:rsidP="007A048A">
      <w:pPr>
        <w:pStyle w:val="af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>оценка программы педагогами: аналитический отчет.</w:t>
      </w:r>
    </w:p>
    <w:p w:rsidR="00124B59" w:rsidRPr="002F0022" w:rsidRDefault="00124B59" w:rsidP="00124B59">
      <w:pPr>
        <w:pStyle w:val="3"/>
        <w:shd w:val="clear" w:color="auto" w:fill="FFFFFF"/>
        <w:tabs>
          <w:tab w:val="left" w:pos="993"/>
        </w:tabs>
        <w:spacing w:before="0" w:after="0" w:line="360" w:lineRule="auto"/>
        <w:ind w:firstLine="709"/>
        <w:jc w:val="center"/>
        <w:rPr>
          <w:i/>
          <w:color w:val="6600FF"/>
          <w:sz w:val="44"/>
          <w:szCs w:val="44"/>
        </w:rPr>
      </w:pPr>
      <w:bookmarkStart w:id="21" w:name="_Toc513058557"/>
      <w:r w:rsidRPr="002F0022">
        <w:rPr>
          <w:i/>
          <w:color w:val="6600FF"/>
          <w:sz w:val="44"/>
          <w:szCs w:val="44"/>
        </w:rPr>
        <w:t>Критерии эффективности программы</w:t>
      </w:r>
      <w:bookmarkEnd w:id="21"/>
    </w:p>
    <w:p w:rsidR="00124B59" w:rsidRPr="00F8066C" w:rsidRDefault="00124B59" w:rsidP="00124B59">
      <w:pPr>
        <w:pStyle w:val="3"/>
        <w:shd w:val="clear" w:color="auto" w:fill="FFFFFF"/>
        <w:tabs>
          <w:tab w:val="left" w:pos="993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124B59" w:rsidRPr="00F8066C" w:rsidRDefault="00124B59" w:rsidP="00124B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Постановка реальных целей и планирование результатов программы.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Соответствие содержания мероприятий уровню подготовки и развития детей.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климат.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Удовлетворенность детей и взрослых предложенными формами работы.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Творческое сотрудничество взрослых и детей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Желание участвовать в работе лагеря на следующий год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Удовлетворенность организацией работы лагеря родительской общественности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Степень активности ребенка в практической деятельности по усвоению новых знаний, умений и навыков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Умение участников смены оценивать собственные результаты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Самостоятельность в занятиях по своему интересу, ответственность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Характер нравственных отношений со сверстниками, взрослыми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Качественные изменения физического состояния ребенка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Расширение знаний о ЗОЖ и способах укрепления здоровья</w:t>
      </w:r>
    </w:p>
    <w:p w:rsidR="00124B59" w:rsidRPr="003327A0" w:rsidRDefault="00124B59" w:rsidP="007A048A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Социально значимая направленность деятельности</w:t>
      </w:r>
    </w:p>
    <w:p w:rsidR="00124B59" w:rsidRPr="00BB43AD" w:rsidRDefault="00124B59" w:rsidP="00124B59">
      <w:pPr>
        <w:pStyle w:val="1"/>
      </w:pPr>
      <w:bookmarkStart w:id="22" w:name="_Toc513058558"/>
      <w:r w:rsidRPr="000A05A2">
        <w:lastRenderedPageBreak/>
        <w:t>Список использованной литературы</w:t>
      </w:r>
      <w:bookmarkEnd w:id="22"/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1. Афанасьев С.П., Коморин С.В., Тимонин А.И.Что делать с детьми в загородном лагере. Учебно-методическое пособие. Кострома: Педагогическое общество России,2001.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2. Безруких М.М., Филиппова Т.А. Две недели в лагере здоровья, М.ОЛМА,2009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3. Безруких М.М., Филиппова Т.А. Формула здорового питания, М.ОЛМА,2009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4. Безруких М.М., Филиппова Т.А. Разговор о правильном питании, М.ОЛМА,2009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5. Григоренко Ю.Н.,  Кострецова У.Ю. Кипарис. Коллективно-творческие дела, игры, праздники, аттракционы, развлечения, индивидуальная работа. М.:Педагогическое общество России, 2001.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6. Григоренко Ю.Н.,  Кострецова У.Ю. Кипарис-2.Учебное пособие по организации детского досуга в детских оздоровительных лагерях и школе.</w:t>
      </w:r>
      <w:r w:rsidR="00BA77EF">
        <w:rPr>
          <w:color w:val="000000"/>
          <w:sz w:val="28"/>
          <w:szCs w:val="28"/>
        </w:rPr>
        <w:t xml:space="preserve"> </w:t>
      </w:r>
      <w:r w:rsidRPr="00BB43AD">
        <w:rPr>
          <w:color w:val="000000"/>
          <w:sz w:val="28"/>
          <w:szCs w:val="28"/>
        </w:rPr>
        <w:t>М.: Педагогическое общество России,2002.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7.  Иванов И.П. Энциклопедия коллективных творческих дел. -М., 1990.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8.  Кочубей Б. И., Новикова Е.В. Эмоциональная устойчивость школьника // Педагогика и психология: Новое в жизни, науке, технике. № 3. - М.: Знание, 1988. - 80 с.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 9. Лаврентьев В.В. «Советы организатору и вожатому по подготовке летнего лагеря»,  2002 г.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10. Ложникова Н.А. Имитационные педагогические игры: Методические рекомендации. - Омск, 1990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11. Толченов О.А.Сценарии игровых и театрализованных представлений для детей разного возраста: Нескучалия.М.:Владос,2001.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12. Торгашов В.Н. В эфире новости: Праздники. Конкурсы. Забавы. Викторины. Путешествия. Советы. Игры. М.: Педагогическое обществоРоссии,2001.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13. Черный Г.П. Пионерский праздник. - М.: Мол. гвардия, 1980. -95с.: ил.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14. Шмаков С.А. Игры-шутки, игры-минутки. - М., 1993. -111с.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15. Шмаков С.А. Каникулы: Прикладная энциклопедия: учителю, воспитателю, вожатому. - М., 1994. - 160 с.</w:t>
      </w:r>
    </w:p>
    <w:p w:rsidR="00124B59" w:rsidRPr="00BB43AD" w:rsidRDefault="00124B59" w:rsidP="002F0022">
      <w:pPr>
        <w:rPr>
          <w:color w:val="000000"/>
          <w:sz w:val="28"/>
          <w:szCs w:val="28"/>
        </w:rPr>
      </w:pPr>
      <w:r w:rsidRPr="00BB43AD">
        <w:rPr>
          <w:color w:val="000000"/>
          <w:sz w:val="28"/>
          <w:szCs w:val="28"/>
        </w:rPr>
        <w:t>16. Загородный летний лагерь. /Сост. С.И. Лобачёва, В.А. Великородная – М.: ВАКО, 2006</w:t>
      </w:r>
    </w:p>
    <w:sectPr w:rsidR="00124B59" w:rsidRPr="00BB43AD" w:rsidSect="00BE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370"/>
    <w:multiLevelType w:val="multilevel"/>
    <w:tmpl w:val="5BB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A49E3"/>
    <w:multiLevelType w:val="multilevel"/>
    <w:tmpl w:val="8F9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B22F5"/>
    <w:multiLevelType w:val="multilevel"/>
    <w:tmpl w:val="98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7374F"/>
    <w:multiLevelType w:val="multilevel"/>
    <w:tmpl w:val="408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44B51"/>
    <w:multiLevelType w:val="multilevel"/>
    <w:tmpl w:val="39B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13D93"/>
    <w:multiLevelType w:val="multilevel"/>
    <w:tmpl w:val="EA0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B5B6A"/>
    <w:multiLevelType w:val="hybridMultilevel"/>
    <w:tmpl w:val="56CA0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4E78"/>
    <w:multiLevelType w:val="hybridMultilevel"/>
    <w:tmpl w:val="25DE0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6AD0"/>
    <w:multiLevelType w:val="multilevel"/>
    <w:tmpl w:val="5BD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D2AFD"/>
    <w:multiLevelType w:val="multilevel"/>
    <w:tmpl w:val="F3F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1C26AE"/>
    <w:multiLevelType w:val="multilevel"/>
    <w:tmpl w:val="0FE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E6D54"/>
    <w:multiLevelType w:val="hybridMultilevel"/>
    <w:tmpl w:val="6AB41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388D90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C4792"/>
    <w:multiLevelType w:val="multilevel"/>
    <w:tmpl w:val="D92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F64BF"/>
    <w:multiLevelType w:val="multilevel"/>
    <w:tmpl w:val="85AC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0201F"/>
    <w:multiLevelType w:val="multilevel"/>
    <w:tmpl w:val="FFD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D30FB"/>
    <w:multiLevelType w:val="multilevel"/>
    <w:tmpl w:val="806AD4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6" w15:restartNumberingAfterBreak="0">
    <w:nsid w:val="67E16CD3"/>
    <w:multiLevelType w:val="multilevel"/>
    <w:tmpl w:val="3F7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558F6"/>
    <w:multiLevelType w:val="multilevel"/>
    <w:tmpl w:val="540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F026B40"/>
    <w:multiLevelType w:val="multilevel"/>
    <w:tmpl w:val="7ED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E231A"/>
    <w:multiLevelType w:val="multilevel"/>
    <w:tmpl w:val="BD16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3F603F4"/>
    <w:multiLevelType w:val="multilevel"/>
    <w:tmpl w:val="8B4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DB29FA"/>
    <w:multiLevelType w:val="multilevel"/>
    <w:tmpl w:val="352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E1A9C"/>
    <w:multiLevelType w:val="multilevel"/>
    <w:tmpl w:val="00C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0"/>
  </w:num>
  <w:num w:numId="1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2"/>
  </w:num>
  <w:num w:numId="20">
    <w:abstractNumId w:val="9"/>
  </w:num>
  <w:num w:numId="21">
    <w:abstractNumId w:val="11"/>
  </w:num>
  <w:num w:numId="22">
    <w:abstractNumId w:val="7"/>
  </w:num>
  <w:num w:numId="23">
    <w:abstractNumId w:val="6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DA"/>
    <w:rsid w:val="000205E4"/>
    <w:rsid w:val="00023815"/>
    <w:rsid w:val="00025408"/>
    <w:rsid w:val="00052AB0"/>
    <w:rsid w:val="00070AEC"/>
    <w:rsid w:val="000C11E4"/>
    <w:rsid w:val="000D2E86"/>
    <w:rsid w:val="001057CA"/>
    <w:rsid w:val="00112726"/>
    <w:rsid w:val="00114708"/>
    <w:rsid w:val="001151E1"/>
    <w:rsid w:val="00124B59"/>
    <w:rsid w:val="00130677"/>
    <w:rsid w:val="001456D4"/>
    <w:rsid w:val="0015695D"/>
    <w:rsid w:val="00165439"/>
    <w:rsid w:val="00165F55"/>
    <w:rsid w:val="001A1D4C"/>
    <w:rsid w:val="001C70C8"/>
    <w:rsid w:val="00222C53"/>
    <w:rsid w:val="00232AA0"/>
    <w:rsid w:val="00241BEF"/>
    <w:rsid w:val="00251827"/>
    <w:rsid w:val="0027303D"/>
    <w:rsid w:val="002A3D4C"/>
    <w:rsid w:val="002A7575"/>
    <w:rsid w:val="002B14B7"/>
    <w:rsid w:val="002F0022"/>
    <w:rsid w:val="00306169"/>
    <w:rsid w:val="00324513"/>
    <w:rsid w:val="003323CB"/>
    <w:rsid w:val="00362121"/>
    <w:rsid w:val="0036791D"/>
    <w:rsid w:val="00373864"/>
    <w:rsid w:val="003A3C7D"/>
    <w:rsid w:val="003C3F08"/>
    <w:rsid w:val="003C67C8"/>
    <w:rsid w:val="00413F3B"/>
    <w:rsid w:val="00414C2F"/>
    <w:rsid w:val="00424312"/>
    <w:rsid w:val="004276A8"/>
    <w:rsid w:val="00437940"/>
    <w:rsid w:val="00453FB0"/>
    <w:rsid w:val="004640E5"/>
    <w:rsid w:val="00465D56"/>
    <w:rsid w:val="004A0D62"/>
    <w:rsid w:val="004A4160"/>
    <w:rsid w:val="004B35A5"/>
    <w:rsid w:val="004D2940"/>
    <w:rsid w:val="004D4593"/>
    <w:rsid w:val="00527624"/>
    <w:rsid w:val="0055680C"/>
    <w:rsid w:val="005658F8"/>
    <w:rsid w:val="00582FEE"/>
    <w:rsid w:val="005A43FC"/>
    <w:rsid w:val="005B023A"/>
    <w:rsid w:val="005C340B"/>
    <w:rsid w:val="005C5163"/>
    <w:rsid w:val="005F3E94"/>
    <w:rsid w:val="005F6FCD"/>
    <w:rsid w:val="00603064"/>
    <w:rsid w:val="006153E3"/>
    <w:rsid w:val="00625E66"/>
    <w:rsid w:val="00636345"/>
    <w:rsid w:val="00636CC4"/>
    <w:rsid w:val="006673D6"/>
    <w:rsid w:val="0069228B"/>
    <w:rsid w:val="006C1980"/>
    <w:rsid w:val="006F1799"/>
    <w:rsid w:val="0070746D"/>
    <w:rsid w:val="00760376"/>
    <w:rsid w:val="007676DF"/>
    <w:rsid w:val="0077263C"/>
    <w:rsid w:val="0078009E"/>
    <w:rsid w:val="007A048A"/>
    <w:rsid w:val="007A08C8"/>
    <w:rsid w:val="007B2C67"/>
    <w:rsid w:val="007C049E"/>
    <w:rsid w:val="007C05A9"/>
    <w:rsid w:val="007F11F2"/>
    <w:rsid w:val="007F137C"/>
    <w:rsid w:val="007F2C60"/>
    <w:rsid w:val="0081320E"/>
    <w:rsid w:val="00823D65"/>
    <w:rsid w:val="00835205"/>
    <w:rsid w:val="008A48D4"/>
    <w:rsid w:val="008C05CC"/>
    <w:rsid w:val="008F6E9B"/>
    <w:rsid w:val="008F780A"/>
    <w:rsid w:val="00922BF8"/>
    <w:rsid w:val="00927A82"/>
    <w:rsid w:val="00934F1A"/>
    <w:rsid w:val="00937EAC"/>
    <w:rsid w:val="009472B4"/>
    <w:rsid w:val="009528E1"/>
    <w:rsid w:val="0095456E"/>
    <w:rsid w:val="009A1550"/>
    <w:rsid w:val="009B6B80"/>
    <w:rsid w:val="009E29FA"/>
    <w:rsid w:val="00A12608"/>
    <w:rsid w:val="00A30D38"/>
    <w:rsid w:val="00A40E49"/>
    <w:rsid w:val="00A644D8"/>
    <w:rsid w:val="00A73EED"/>
    <w:rsid w:val="00A976D0"/>
    <w:rsid w:val="00AA3A64"/>
    <w:rsid w:val="00AA6441"/>
    <w:rsid w:val="00AE0C8B"/>
    <w:rsid w:val="00AF3236"/>
    <w:rsid w:val="00B04BDA"/>
    <w:rsid w:val="00B377D7"/>
    <w:rsid w:val="00B422F9"/>
    <w:rsid w:val="00B62011"/>
    <w:rsid w:val="00BA680D"/>
    <w:rsid w:val="00BA77EF"/>
    <w:rsid w:val="00BB3A6F"/>
    <w:rsid w:val="00BE686C"/>
    <w:rsid w:val="00BF4426"/>
    <w:rsid w:val="00C0378C"/>
    <w:rsid w:val="00C111D6"/>
    <w:rsid w:val="00C32CBA"/>
    <w:rsid w:val="00C3512F"/>
    <w:rsid w:val="00C567AD"/>
    <w:rsid w:val="00C57349"/>
    <w:rsid w:val="00C66255"/>
    <w:rsid w:val="00CB58BD"/>
    <w:rsid w:val="00CB6B8A"/>
    <w:rsid w:val="00CD752E"/>
    <w:rsid w:val="00CF2C50"/>
    <w:rsid w:val="00D445CB"/>
    <w:rsid w:val="00D55654"/>
    <w:rsid w:val="00D55751"/>
    <w:rsid w:val="00D64C2A"/>
    <w:rsid w:val="00DB5910"/>
    <w:rsid w:val="00DC19FA"/>
    <w:rsid w:val="00DE1025"/>
    <w:rsid w:val="00E23E43"/>
    <w:rsid w:val="00E25072"/>
    <w:rsid w:val="00E26C04"/>
    <w:rsid w:val="00E37F7C"/>
    <w:rsid w:val="00E83359"/>
    <w:rsid w:val="00E83A35"/>
    <w:rsid w:val="00E9160B"/>
    <w:rsid w:val="00EF3911"/>
    <w:rsid w:val="00F224A3"/>
    <w:rsid w:val="00F31CB5"/>
    <w:rsid w:val="00F35FAA"/>
    <w:rsid w:val="00F437E6"/>
    <w:rsid w:val="00F67148"/>
    <w:rsid w:val="00F71212"/>
    <w:rsid w:val="00F90608"/>
    <w:rsid w:val="00FA6BAE"/>
    <w:rsid w:val="00FC31CB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4C11"/>
  <w15:docId w15:val="{9C9C7EA3-EBC7-4E1D-8345-E776105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B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4B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22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B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4B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B04BDA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B0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B04BD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04BDA"/>
  </w:style>
  <w:style w:type="character" w:styleId="a6">
    <w:name w:val="Hyperlink"/>
    <w:uiPriority w:val="99"/>
    <w:unhideWhenUsed/>
    <w:rsid w:val="00B04BDA"/>
    <w:rPr>
      <w:color w:val="0000FF"/>
      <w:u w:val="single"/>
    </w:rPr>
  </w:style>
  <w:style w:type="paragraph" w:styleId="a7">
    <w:name w:val="Title"/>
    <w:basedOn w:val="a"/>
    <w:link w:val="a8"/>
    <w:qFormat/>
    <w:rsid w:val="00B04BDA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B04B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W-">
    <w:name w:val="WW-Базовый"/>
    <w:rsid w:val="00B04BDA"/>
    <w:pPr>
      <w:tabs>
        <w:tab w:val="left" w:pos="709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B04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B04BD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04B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BD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rsid w:val="00BB3A6F"/>
    <w:pPr>
      <w:jc w:val="center"/>
    </w:pPr>
    <w:rPr>
      <w:sz w:val="72"/>
    </w:rPr>
  </w:style>
  <w:style w:type="character" w:customStyle="1" w:styleId="ac">
    <w:name w:val="Основной текст Знак"/>
    <w:basedOn w:val="a0"/>
    <w:link w:val="ab"/>
    <w:semiHidden/>
    <w:rsid w:val="00BB3A6F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d">
    <w:name w:val="Body Text Indent"/>
    <w:basedOn w:val="a"/>
    <w:link w:val="ae"/>
    <w:semiHidden/>
    <w:rsid w:val="00BB3A6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BB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BB3A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B3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22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xtbody">
    <w:name w:val="textbody"/>
    <w:basedOn w:val="a"/>
    <w:uiPriority w:val="99"/>
    <w:rsid w:val="0069228B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f">
    <w:name w:val="List Paragraph"/>
    <w:basedOn w:val="a"/>
    <w:uiPriority w:val="99"/>
    <w:qFormat/>
    <w:rsid w:val="00FD6D2A"/>
    <w:pPr>
      <w:spacing w:after="200" w:line="276" w:lineRule="auto"/>
      <w:ind w:left="720"/>
    </w:pPr>
    <w:rPr>
      <w:rFonts w:ascii="Corbel" w:eastAsia="Corbel" w:hAnsi="Corbel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124B59"/>
    <w:rPr>
      <w:rFonts w:cs="Times New Roman"/>
      <w:i/>
    </w:rPr>
  </w:style>
  <w:style w:type="paragraph" w:customStyle="1" w:styleId="c18">
    <w:name w:val="c18"/>
    <w:basedOn w:val="a"/>
    <w:uiPriority w:val="99"/>
    <w:rsid w:val="00124B59"/>
    <w:pPr>
      <w:spacing w:before="100" w:beforeAutospacing="1" w:after="100" w:afterAutospacing="1"/>
    </w:pPr>
  </w:style>
  <w:style w:type="character" w:customStyle="1" w:styleId="c10">
    <w:name w:val="c10"/>
    <w:basedOn w:val="a0"/>
    <w:uiPriority w:val="99"/>
    <w:rsid w:val="00124B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1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7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998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191127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10640E-DA04-4EF4-A85A-D1F9E85D5AA2}" type="doc">
      <dgm:prSet loTypeId="urn:microsoft.com/office/officeart/2005/8/layout/hierarchy4" loCatId="hierarchy" qsTypeId="urn:microsoft.com/office/officeart/2005/8/quickstyle/simple1" qsCatId="simple" csTypeId="urn:microsoft.com/office/officeart/2005/8/colors/colorful5" csCatId="colorful" phldr="1"/>
      <dgm:spPr/>
    </dgm:pt>
    <dgm:pt modelId="{5CCD6263-06F6-4E8B-B546-B5960B5FF27F}">
      <dgm:prSet custT="1"/>
      <dgm:spPr/>
      <dgm:t>
        <a:bodyPr/>
        <a:lstStyle/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Calibri"/>
            </a:rPr>
            <a:t>Спортивно-оздоровитель-ное</a:t>
          </a:r>
          <a:endParaRPr lang="ru-RU" sz="1400" b="1" smtClean="0">
            <a:solidFill>
              <a:sysClr val="windowText" lastClr="000000"/>
            </a:solidFill>
          </a:endParaRPr>
        </a:p>
      </dgm:t>
    </dgm:pt>
    <dgm:pt modelId="{94EB2C55-4002-431C-BECF-528ED7FDCE60}" type="parTrans" cxnId="{A9A674E9-B98F-4A4B-9826-2B50CA39C1E4}">
      <dgm:prSet/>
      <dgm:spPr/>
      <dgm:t>
        <a:bodyPr/>
        <a:lstStyle/>
        <a:p>
          <a:endParaRPr lang="ru-RU"/>
        </a:p>
      </dgm:t>
    </dgm:pt>
    <dgm:pt modelId="{329F09F0-52B8-4C27-94A4-29A4AE244B68}" type="sibTrans" cxnId="{A9A674E9-B98F-4A4B-9826-2B50CA39C1E4}">
      <dgm:prSet/>
      <dgm:spPr/>
      <dgm:t>
        <a:bodyPr/>
        <a:lstStyle/>
        <a:p>
          <a:endParaRPr lang="ru-RU"/>
        </a:p>
      </dgm:t>
    </dgm:pt>
    <dgm:pt modelId="{425CE826-7A1B-4AB1-8F0D-67A496F6A494}">
      <dgm:prSet custT="1"/>
      <dgm:spPr/>
      <dgm:t>
        <a:bodyPr/>
        <a:lstStyle/>
        <a:p>
          <a:pPr marR="0" algn="ctr" rtl="0"/>
          <a:r>
            <a:rPr lang="ru-RU" sz="1400" b="1" baseline="0" smtClean="0">
              <a:solidFill>
                <a:sysClr val="windowText" lastClr="000000"/>
              </a:solidFill>
              <a:latin typeface="Calibri"/>
            </a:rPr>
            <a:t>Досуговое</a:t>
          </a:r>
          <a:endParaRPr lang="ru-RU" sz="1400" b="1" smtClean="0">
            <a:solidFill>
              <a:sysClr val="windowText" lastClr="000000"/>
            </a:solidFill>
          </a:endParaRPr>
        </a:p>
      </dgm:t>
    </dgm:pt>
    <dgm:pt modelId="{ECE6E167-2DCA-4635-9904-C19100D94FF3}" type="parTrans" cxnId="{7B99D6FA-C21C-407B-A0F2-BAB3A440EDCA}">
      <dgm:prSet/>
      <dgm:spPr/>
      <dgm:t>
        <a:bodyPr/>
        <a:lstStyle/>
        <a:p>
          <a:endParaRPr lang="ru-RU"/>
        </a:p>
      </dgm:t>
    </dgm:pt>
    <dgm:pt modelId="{1CBE18F8-0D9E-4F3A-8E18-9B0EF5267671}" type="sibTrans" cxnId="{7B99D6FA-C21C-407B-A0F2-BAB3A440EDCA}">
      <dgm:prSet/>
      <dgm:spPr/>
      <dgm:t>
        <a:bodyPr/>
        <a:lstStyle/>
        <a:p>
          <a:endParaRPr lang="ru-RU"/>
        </a:p>
      </dgm:t>
    </dgm:pt>
    <dgm:pt modelId="{B5AC83D7-FA42-41EB-9F7A-4D7C4C08E14E}">
      <dgm:prSet custT="1"/>
      <dgm:spPr/>
      <dgm:t>
        <a:bodyPr/>
        <a:lstStyle/>
        <a:p>
          <a:pPr marR="0" algn="ctr" rtl="0"/>
          <a:r>
            <a:rPr lang="ru-RU" sz="1400" b="1" baseline="0" smtClean="0">
              <a:solidFill>
                <a:sysClr val="windowText" lastClr="000000"/>
              </a:solidFill>
              <a:latin typeface="Calibri"/>
            </a:rPr>
            <a:t>Эколого-туристическое</a:t>
          </a:r>
          <a:endParaRPr lang="ru-RU" sz="1400" b="1" smtClean="0">
            <a:solidFill>
              <a:sysClr val="windowText" lastClr="000000"/>
            </a:solidFill>
          </a:endParaRPr>
        </a:p>
      </dgm:t>
    </dgm:pt>
    <dgm:pt modelId="{D0FF2AFC-34F1-44D8-8ED2-DFCECD0C1CE6}" type="parTrans" cxnId="{3664DF5F-6CCF-4C60-9B84-6A9ED15D794C}">
      <dgm:prSet/>
      <dgm:spPr/>
      <dgm:t>
        <a:bodyPr/>
        <a:lstStyle/>
        <a:p>
          <a:endParaRPr lang="ru-RU"/>
        </a:p>
      </dgm:t>
    </dgm:pt>
    <dgm:pt modelId="{8EAD33B7-5578-4C0F-8C35-B633A78BC96E}" type="sibTrans" cxnId="{3664DF5F-6CCF-4C60-9B84-6A9ED15D794C}">
      <dgm:prSet/>
      <dgm:spPr/>
      <dgm:t>
        <a:bodyPr/>
        <a:lstStyle/>
        <a:p>
          <a:endParaRPr lang="ru-RU"/>
        </a:p>
      </dgm:t>
    </dgm:pt>
    <dgm:pt modelId="{C82423E4-B3B9-4F4D-967B-ED6DD1C1D80E}">
      <dgm:prSet custT="1"/>
      <dgm:spPr/>
      <dgm:t>
        <a:bodyPr/>
        <a:lstStyle/>
        <a:p>
          <a:pPr marR="0" algn="ctr" rtl="0"/>
          <a:r>
            <a:rPr lang="ru-RU" sz="1400" b="1" smtClean="0">
              <a:solidFill>
                <a:sysClr val="windowText" lastClr="000000"/>
              </a:solidFill>
            </a:rPr>
            <a:t>Патриотическое</a:t>
          </a:r>
        </a:p>
      </dgm:t>
    </dgm:pt>
    <dgm:pt modelId="{36AE52A8-A949-40D7-AE5F-217238435623}" type="parTrans" cxnId="{4E61733B-DCD8-4DDB-AD77-7D1D8C54C615}">
      <dgm:prSet/>
      <dgm:spPr/>
      <dgm:t>
        <a:bodyPr/>
        <a:lstStyle/>
        <a:p>
          <a:endParaRPr lang="ru-RU"/>
        </a:p>
      </dgm:t>
    </dgm:pt>
    <dgm:pt modelId="{B0237B0D-C13A-41D0-88A2-C88AE1EAF073}" type="sibTrans" cxnId="{4E61733B-DCD8-4DDB-AD77-7D1D8C54C615}">
      <dgm:prSet/>
      <dgm:spPr/>
      <dgm:t>
        <a:bodyPr/>
        <a:lstStyle/>
        <a:p>
          <a:endParaRPr lang="ru-RU"/>
        </a:p>
      </dgm:t>
    </dgm:pt>
    <dgm:pt modelId="{851276EE-80F4-483A-8C7D-7922DD0AECF9}">
      <dgm:prSet custT="1"/>
      <dgm:spPr/>
      <dgm:t>
        <a:bodyPr/>
        <a:lstStyle/>
        <a:p>
          <a:pPr marR="0" algn="ctr" rtl="0"/>
          <a:r>
            <a:rPr lang="ru-RU" sz="2000" b="1" baseline="0" smtClean="0">
              <a:solidFill>
                <a:sysClr val="windowText" lastClr="000000"/>
              </a:solidFill>
              <a:latin typeface="Calibri"/>
            </a:rPr>
            <a:t>Направления  деятельности</a:t>
          </a:r>
          <a:endParaRPr lang="ru-RU" sz="2000" smtClean="0">
            <a:solidFill>
              <a:sysClr val="windowText" lastClr="000000"/>
            </a:solidFill>
          </a:endParaRPr>
        </a:p>
      </dgm:t>
    </dgm:pt>
    <dgm:pt modelId="{361A7DAE-A63B-4B95-9D63-E729A0BD6FC7}" type="sibTrans" cxnId="{9EE483F2-E182-4DED-8ED8-DF5DFCD7DE85}">
      <dgm:prSet/>
      <dgm:spPr/>
      <dgm:t>
        <a:bodyPr/>
        <a:lstStyle/>
        <a:p>
          <a:endParaRPr lang="ru-RU"/>
        </a:p>
      </dgm:t>
    </dgm:pt>
    <dgm:pt modelId="{90928118-1C89-4C25-B0FA-FAB9FEE61AC2}" type="parTrans" cxnId="{9EE483F2-E182-4DED-8ED8-DF5DFCD7DE85}">
      <dgm:prSet/>
      <dgm:spPr/>
      <dgm:t>
        <a:bodyPr/>
        <a:lstStyle/>
        <a:p>
          <a:endParaRPr lang="ru-RU"/>
        </a:p>
      </dgm:t>
    </dgm:pt>
    <dgm:pt modelId="{B63C4A22-7672-465C-9A5C-7014D73D9FBB}" type="pres">
      <dgm:prSet presAssocID="{2C10640E-DA04-4EF4-A85A-D1F9E85D5AA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9C3CCA8-1670-4FC1-B4CE-6FE55DD6B57A}" type="pres">
      <dgm:prSet presAssocID="{851276EE-80F4-483A-8C7D-7922DD0AECF9}" presName="vertOne" presStyleCnt="0"/>
      <dgm:spPr/>
    </dgm:pt>
    <dgm:pt modelId="{ACD53480-965E-4F7B-9C1F-56EC60973B8E}" type="pres">
      <dgm:prSet presAssocID="{851276EE-80F4-483A-8C7D-7922DD0AECF9}" presName="txOne" presStyleLbl="node0" presStyleIdx="0" presStyleCnt="1" custLinFactNeighborX="1396" custLinFactNeighborY="-7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230971-80CF-4C68-BBA2-760B58829E2C}" type="pres">
      <dgm:prSet presAssocID="{851276EE-80F4-483A-8C7D-7922DD0AECF9}" presName="parTransOne" presStyleCnt="0"/>
      <dgm:spPr/>
    </dgm:pt>
    <dgm:pt modelId="{A42DCC51-E65F-4909-8FE0-025A1AD88F06}" type="pres">
      <dgm:prSet presAssocID="{851276EE-80F4-483A-8C7D-7922DD0AECF9}" presName="horzOne" presStyleCnt="0"/>
      <dgm:spPr/>
    </dgm:pt>
    <dgm:pt modelId="{D002E2B2-DE70-4A89-8A67-8DD7843F9838}" type="pres">
      <dgm:prSet presAssocID="{5CCD6263-06F6-4E8B-B546-B5960B5FF27F}" presName="vertTwo" presStyleCnt="0"/>
      <dgm:spPr/>
    </dgm:pt>
    <dgm:pt modelId="{1E7389F7-23D0-4A14-A735-434D1818CBF9}" type="pres">
      <dgm:prSet presAssocID="{5CCD6263-06F6-4E8B-B546-B5960B5FF27F}" presName="txTwo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F6BC83-7BD8-4765-915E-0E74AEF74BCB}" type="pres">
      <dgm:prSet presAssocID="{5CCD6263-06F6-4E8B-B546-B5960B5FF27F}" presName="horzTwo" presStyleCnt="0"/>
      <dgm:spPr/>
    </dgm:pt>
    <dgm:pt modelId="{BF2C6F63-049A-4FC0-A42D-80EF51FB6E53}" type="pres">
      <dgm:prSet presAssocID="{329F09F0-52B8-4C27-94A4-29A4AE244B68}" presName="sibSpaceTwo" presStyleCnt="0"/>
      <dgm:spPr/>
    </dgm:pt>
    <dgm:pt modelId="{037B81D0-8227-4149-AA09-3F51EC0EF742}" type="pres">
      <dgm:prSet presAssocID="{425CE826-7A1B-4AB1-8F0D-67A496F6A494}" presName="vertTwo" presStyleCnt="0"/>
      <dgm:spPr/>
    </dgm:pt>
    <dgm:pt modelId="{91C4DEC5-719D-4B4B-8E97-710DFC5BD56E}" type="pres">
      <dgm:prSet presAssocID="{425CE826-7A1B-4AB1-8F0D-67A496F6A494}" presName="txTwo" presStyleLbl="node2" presStyleIdx="1" presStyleCnt="4" custLinFactNeighborX="-3944" custLinFactNeighborY="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C8BC87-D5A4-4FBF-8DEE-11CFEAEA79A5}" type="pres">
      <dgm:prSet presAssocID="{425CE826-7A1B-4AB1-8F0D-67A496F6A494}" presName="horzTwo" presStyleCnt="0"/>
      <dgm:spPr/>
    </dgm:pt>
    <dgm:pt modelId="{EC7516B4-59AD-477C-B743-577916BE4A40}" type="pres">
      <dgm:prSet presAssocID="{1CBE18F8-0D9E-4F3A-8E18-9B0EF5267671}" presName="sibSpaceTwo" presStyleCnt="0"/>
      <dgm:spPr/>
    </dgm:pt>
    <dgm:pt modelId="{ADEE05CF-B62E-424E-BDAC-D6B1BEC0AE2D}" type="pres">
      <dgm:prSet presAssocID="{B5AC83D7-FA42-41EB-9F7A-4D7C4C08E14E}" presName="vertTwo" presStyleCnt="0"/>
      <dgm:spPr/>
    </dgm:pt>
    <dgm:pt modelId="{6B92B6BD-32BC-4918-90DB-8FC82CFBA34D}" type="pres">
      <dgm:prSet presAssocID="{B5AC83D7-FA42-41EB-9F7A-4D7C4C08E14E}" presName="txTwo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15EC6D-490F-4B01-A110-D35F4796BD5C}" type="pres">
      <dgm:prSet presAssocID="{B5AC83D7-FA42-41EB-9F7A-4D7C4C08E14E}" presName="horzTwo" presStyleCnt="0"/>
      <dgm:spPr/>
    </dgm:pt>
    <dgm:pt modelId="{C22FCB8D-5C72-4E21-A422-7B2533AC3E08}" type="pres">
      <dgm:prSet presAssocID="{8EAD33B7-5578-4C0F-8C35-B633A78BC96E}" presName="sibSpaceTwo" presStyleCnt="0"/>
      <dgm:spPr/>
    </dgm:pt>
    <dgm:pt modelId="{C514BF4B-7E8D-414B-A5B2-8F5F6E8D8BC1}" type="pres">
      <dgm:prSet presAssocID="{C82423E4-B3B9-4F4D-967B-ED6DD1C1D80E}" presName="vertTwo" presStyleCnt="0"/>
      <dgm:spPr/>
    </dgm:pt>
    <dgm:pt modelId="{2EA09077-116E-4761-9177-185706501E33}" type="pres">
      <dgm:prSet presAssocID="{C82423E4-B3B9-4F4D-967B-ED6DD1C1D80E}" presName="txTwo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9AE01F-EE45-468E-AC1D-F99C06D349D0}" type="pres">
      <dgm:prSet presAssocID="{C82423E4-B3B9-4F4D-967B-ED6DD1C1D80E}" presName="horzTwo" presStyleCnt="0"/>
      <dgm:spPr/>
    </dgm:pt>
  </dgm:ptLst>
  <dgm:cxnLst>
    <dgm:cxn modelId="{A9A674E9-B98F-4A4B-9826-2B50CA39C1E4}" srcId="{851276EE-80F4-483A-8C7D-7922DD0AECF9}" destId="{5CCD6263-06F6-4E8B-B546-B5960B5FF27F}" srcOrd="0" destOrd="0" parTransId="{94EB2C55-4002-431C-BECF-528ED7FDCE60}" sibTransId="{329F09F0-52B8-4C27-94A4-29A4AE244B68}"/>
    <dgm:cxn modelId="{3664DF5F-6CCF-4C60-9B84-6A9ED15D794C}" srcId="{851276EE-80F4-483A-8C7D-7922DD0AECF9}" destId="{B5AC83D7-FA42-41EB-9F7A-4D7C4C08E14E}" srcOrd="2" destOrd="0" parTransId="{D0FF2AFC-34F1-44D8-8ED2-DFCECD0C1CE6}" sibTransId="{8EAD33B7-5578-4C0F-8C35-B633A78BC96E}"/>
    <dgm:cxn modelId="{7B99D6FA-C21C-407B-A0F2-BAB3A440EDCA}" srcId="{851276EE-80F4-483A-8C7D-7922DD0AECF9}" destId="{425CE826-7A1B-4AB1-8F0D-67A496F6A494}" srcOrd="1" destOrd="0" parTransId="{ECE6E167-2DCA-4635-9904-C19100D94FF3}" sibTransId="{1CBE18F8-0D9E-4F3A-8E18-9B0EF5267671}"/>
    <dgm:cxn modelId="{9EE483F2-E182-4DED-8ED8-DF5DFCD7DE85}" srcId="{2C10640E-DA04-4EF4-A85A-D1F9E85D5AA2}" destId="{851276EE-80F4-483A-8C7D-7922DD0AECF9}" srcOrd="0" destOrd="0" parTransId="{90928118-1C89-4C25-B0FA-FAB9FEE61AC2}" sibTransId="{361A7DAE-A63B-4B95-9D63-E729A0BD6FC7}"/>
    <dgm:cxn modelId="{138EB6B3-9A36-41A9-AE49-53F90AE2205B}" type="presOf" srcId="{2C10640E-DA04-4EF4-A85A-D1F9E85D5AA2}" destId="{B63C4A22-7672-465C-9A5C-7014D73D9FBB}" srcOrd="0" destOrd="0" presId="urn:microsoft.com/office/officeart/2005/8/layout/hierarchy4"/>
    <dgm:cxn modelId="{7C90BCCE-3540-4892-903C-E45015631193}" type="presOf" srcId="{425CE826-7A1B-4AB1-8F0D-67A496F6A494}" destId="{91C4DEC5-719D-4B4B-8E97-710DFC5BD56E}" srcOrd="0" destOrd="0" presId="urn:microsoft.com/office/officeart/2005/8/layout/hierarchy4"/>
    <dgm:cxn modelId="{8D610E0C-7E8A-4637-873C-166ABA4E29CA}" type="presOf" srcId="{B5AC83D7-FA42-41EB-9F7A-4D7C4C08E14E}" destId="{6B92B6BD-32BC-4918-90DB-8FC82CFBA34D}" srcOrd="0" destOrd="0" presId="urn:microsoft.com/office/officeart/2005/8/layout/hierarchy4"/>
    <dgm:cxn modelId="{4E61733B-DCD8-4DDB-AD77-7D1D8C54C615}" srcId="{851276EE-80F4-483A-8C7D-7922DD0AECF9}" destId="{C82423E4-B3B9-4F4D-967B-ED6DD1C1D80E}" srcOrd="3" destOrd="0" parTransId="{36AE52A8-A949-40D7-AE5F-217238435623}" sibTransId="{B0237B0D-C13A-41D0-88A2-C88AE1EAF073}"/>
    <dgm:cxn modelId="{C5808214-F11C-4FAC-B626-ED5467098F8D}" type="presOf" srcId="{5CCD6263-06F6-4E8B-B546-B5960B5FF27F}" destId="{1E7389F7-23D0-4A14-A735-434D1818CBF9}" srcOrd="0" destOrd="0" presId="urn:microsoft.com/office/officeart/2005/8/layout/hierarchy4"/>
    <dgm:cxn modelId="{D967BEBF-B5EA-4FE1-9715-1CDCD32DD378}" type="presOf" srcId="{851276EE-80F4-483A-8C7D-7922DD0AECF9}" destId="{ACD53480-965E-4F7B-9C1F-56EC60973B8E}" srcOrd="0" destOrd="0" presId="urn:microsoft.com/office/officeart/2005/8/layout/hierarchy4"/>
    <dgm:cxn modelId="{98FBEFFF-84A3-4824-BCDC-EC7C9261B9B8}" type="presOf" srcId="{C82423E4-B3B9-4F4D-967B-ED6DD1C1D80E}" destId="{2EA09077-116E-4761-9177-185706501E33}" srcOrd="0" destOrd="0" presId="urn:microsoft.com/office/officeart/2005/8/layout/hierarchy4"/>
    <dgm:cxn modelId="{09152484-6388-4108-8D84-355E18CFF4A7}" type="presParOf" srcId="{B63C4A22-7672-465C-9A5C-7014D73D9FBB}" destId="{B9C3CCA8-1670-4FC1-B4CE-6FE55DD6B57A}" srcOrd="0" destOrd="0" presId="urn:microsoft.com/office/officeart/2005/8/layout/hierarchy4"/>
    <dgm:cxn modelId="{E2875ACF-1653-45FF-966F-0171F4723734}" type="presParOf" srcId="{B9C3CCA8-1670-4FC1-B4CE-6FE55DD6B57A}" destId="{ACD53480-965E-4F7B-9C1F-56EC60973B8E}" srcOrd="0" destOrd="0" presId="urn:microsoft.com/office/officeart/2005/8/layout/hierarchy4"/>
    <dgm:cxn modelId="{90BACC64-5F2E-4C81-A25B-9A7075F410D3}" type="presParOf" srcId="{B9C3CCA8-1670-4FC1-B4CE-6FE55DD6B57A}" destId="{93230971-80CF-4C68-BBA2-760B58829E2C}" srcOrd="1" destOrd="0" presId="urn:microsoft.com/office/officeart/2005/8/layout/hierarchy4"/>
    <dgm:cxn modelId="{6F17932A-137B-4175-9AE5-50629032153F}" type="presParOf" srcId="{B9C3CCA8-1670-4FC1-B4CE-6FE55DD6B57A}" destId="{A42DCC51-E65F-4909-8FE0-025A1AD88F06}" srcOrd="2" destOrd="0" presId="urn:microsoft.com/office/officeart/2005/8/layout/hierarchy4"/>
    <dgm:cxn modelId="{37F5D107-CDD7-4543-B901-6A2CBD3A375F}" type="presParOf" srcId="{A42DCC51-E65F-4909-8FE0-025A1AD88F06}" destId="{D002E2B2-DE70-4A89-8A67-8DD7843F9838}" srcOrd="0" destOrd="0" presId="urn:microsoft.com/office/officeart/2005/8/layout/hierarchy4"/>
    <dgm:cxn modelId="{1EB08AFC-4A71-47DF-B722-CAF389DA593F}" type="presParOf" srcId="{D002E2B2-DE70-4A89-8A67-8DD7843F9838}" destId="{1E7389F7-23D0-4A14-A735-434D1818CBF9}" srcOrd="0" destOrd="0" presId="urn:microsoft.com/office/officeart/2005/8/layout/hierarchy4"/>
    <dgm:cxn modelId="{B1437721-1BF8-4E52-ABA9-D89DEAB7DEEC}" type="presParOf" srcId="{D002E2B2-DE70-4A89-8A67-8DD7843F9838}" destId="{37F6BC83-7BD8-4765-915E-0E74AEF74BCB}" srcOrd="1" destOrd="0" presId="urn:microsoft.com/office/officeart/2005/8/layout/hierarchy4"/>
    <dgm:cxn modelId="{3CBCE8A2-B38B-406C-BBBF-83CA28053848}" type="presParOf" srcId="{A42DCC51-E65F-4909-8FE0-025A1AD88F06}" destId="{BF2C6F63-049A-4FC0-A42D-80EF51FB6E53}" srcOrd="1" destOrd="0" presId="urn:microsoft.com/office/officeart/2005/8/layout/hierarchy4"/>
    <dgm:cxn modelId="{6DE3E09F-D85D-44BD-A6F9-5DEF4BC2838A}" type="presParOf" srcId="{A42DCC51-E65F-4909-8FE0-025A1AD88F06}" destId="{037B81D0-8227-4149-AA09-3F51EC0EF742}" srcOrd="2" destOrd="0" presId="urn:microsoft.com/office/officeart/2005/8/layout/hierarchy4"/>
    <dgm:cxn modelId="{9C8BD25C-17B7-4216-A32D-6E0537DE1A37}" type="presParOf" srcId="{037B81D0-8227-4149-AA09-3F51EC0EF742}" destId="{91C4DEC5-719D-4B4B-8E97-710DFC5BD56E}" srcOrd="0" destOrd="0" presId="urn:microsoft.com/office/officeart/2005/8/layout/hierarchy4"/>
    <dgm:cxn modelId="{B89AEE61-E949-4B8D-91FE-83167B96F223}" type="presParOf" srcId="{037B81D0-8227-4149-AA09-3F51EC0EF742}" destId="{99C8BC87-D5A4-4FBF-8DEE-11CFEAEA79A5}" srcOrd="1" destOrd="0" presId="urn:microsoft.com/office/officeart/2005/8/layout/hierarchy4"/>
    <dgm:cxn modelId="{EF52BBB9-AD3E-42BB-BA73-3A3A5AA9484B}" type="presParOf" srcId="{A42DCC51-E65F-4909-8FE0-025A1AD88F06}" destId="{EC7516B4-59AD-477C-B743-577916BE4A40}" srcOrd="3" destOrd="0" presId="urn:microsoft.com/office/officeart/2005/8/layout/hierarchy4"/>
    <dgm:cxn modelId="{4A311A34-3C48-4FEF-AAE9-46AC5F7708C2}" type="presParOf" srcId="{A42DCC51-E65F-4909-8FE0-025A1AD88F06}" destId="{ADEE05CF-B62E-424E-BDAC-D6B1BEC0AE2D}" srcOrd="4" destOrd="0" presId="urn:microsoft.com/office/officeart/2005/8/layout/hierarchy4"/>
    <dgm:cxn modelId="{4E1AB08F-86BA-46A5-9928-03E9863A7D7C}" type="presParOf" srcId="{ADEE05CF-B62E-424E-BDAC-D6B1BEC0AE2D}" destId="{6B92B6BD-32BC-4918-90DB-8FC82CFBA34D}" srcOrd="0" destOrd="0" presId="urn:microsoft.com/office/officeart/2005/8/layout/hierarchy4"/>
    <dgm:cxn modelId="{DB712D37-445B-4870-B253-F3B357FC3C6C}" type="presParOf" srcId="{ADEE05CF-B62E-424E-BDAC-D6B1BEC0AE2D}" destId="{0F15EC6D-490F-4B01-A110-D35F4796BD5C}" srcOrd="1" destOrd="0" presId="urn:microsoft.com/office/officeart/2005/8/layout/hierarchy4"/>
    <dgm:cxn modelId="{F059CD69-A533-4835-AA35-E21201F6553C}" type="presParOf" srcId="{A42DCC51-E65F-4909-8FE0-025A1AD88F06}" destId="{C22FCB8D-5C72-4E21-A422-7B2533AC3E08}" srcOrd="5" destOrd="0" presId="urn:microsoft.com/office/officeart/2005/8/layout/hierarchy4"/>
    <dgm:cxn modelId="{A14A3C1A-AD4A-4BF5-A2D4-7D59AF536961}" type="presParOf" srcId="{A42DCC51-E65F-4909-8FE0-025A1AD88F06}" destId="{C514BF4B-7E8D-414B-A5B2-8F5F6E8D8BC1}" srcOrd="6" destOrd="0" presId="urn:microsoft.com/office/officeart/2005/8/layout/hierarchy4"/>
    <dgm:cxn modelId="{20748A98-8C71-4A80-928E-838FA1CC4CA0}" type="presParOf" srcId="{C514BF4B-7E8D-414B-A5B2-8F5F6E8D8BC1}" destId="{2EA09077-116E-4761-9177-185706501E33}" srcOrd="0" destOrd="0" presId="urn:microsoft.com/office/officeart/2005/8/layout/hierarchy4"/>
    <dgm:cxn modelId="{1A8F22ED-FF42-481A-B157-EE3E491B0490}" type="presParOf" srcId="{C514BF4B-7E8D-414B-A5B2-8F5F6E8D8BC1}" destId="{B39AE01F-EE45-468E-AC1D-F99C06D349D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6EF88E-F1D5-40C3-8CF9-C1E7A1AC3898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#1" csCatId="colorful" phldr="1"/>
      <dgm:spPr/>
    </dgm:pt>
    <dgm:pt modelId="{EDAA4109-969F-4E75-A9DA-2D537650645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Лагерь </a:t>
          </a:r>
        </a:p>
        <a:p>
          <a:pPr marR="0" algn="ctr" rtl="0"/>
          <a:r>
            <a:rPr lang="ru-RU" baseline="0" smtClean="0">
              <a:latin typeface="Calibri"/>
            </a:rPr>
            <a:t>«Быстрее!</a:t>
          </a:r>
        </a:p>
        <a:p>
          <a:pPr marR="0" algn="ctr" rtl="0"/>
          <a:r>
            <a:rPr lang="ru-RU" baseline="0" smtClean="0">
              <a:latin typeface="Calibri"/>
            </a:rPr>
            <a:t>Выше!</a:t>
          </a:r>
        </a:p>
        <a:p>
          <a:pPr marR="0" algn="ctr" rtl="0"/>
          <a:r>
            <a:rPr lang="ru-RU" baseline="0" smtClean="0">
              <a:latin typeface="Calibri"/>
            </a:rPr>
            <a:t>Сильнее!»</a:t>
          </a:r>
          <a:endParaRPr lang="ru-RU" smtClean="0"/>
        </a:p>
      </dgm:t>
    </dgm:pt>
    <dgm:pt modelId="{BEEC463D-B572-4F3D-B560-0778D3D6F941}" type="parTrans" cxnId="{6775016A-EC36-4D32-9CB5-B009BF83A353}">
      <dgm:prSet/>
      <dgm:spPr/>
      <dgm:t>
        <a:bodyPr/>
        <a:lstStyle/>
        <a:p>
          <a:endParaRPr lang="ru-RU"/>
        </a:p>
      </dgm:t>
    </dgm:pt>
    <dgm:pt modelId="{EC2934EE-B2BD-47DD-8A1E-72A09F80CBFD}" type="sibTrans" cxnId="{6775016A-EC36-4D32-9CB5-B009BF83A353}">
      <dgm:prSet/>
      <dgm:spPr/>
      <dgm:t>
        <a:bodyPr/>
        <a:lstStyle/>
        <a:p>
          <a:endParaRPr lang="ru-RU"/>
        </a:p>
      </dgm:t>
    </dgm:pt>
    <dgm:pt modelId="{57535C6E-04C5-4AF1-BD18-D46C66B5A25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Дом-музей</a:t>
          </a:r>
        </a:p>
        <a:p>
          <a:pPr marR="0" algn="ctr" rtl="0"/>
          <a:r>
            <a:rPr lang="ru-RU" baseline="0" smtClean="0">
              <a:latin typeface="Calibri"/>
            </a:rPr>
            <a:t>имени</a:t>
          </a:r>
        </a:p>
        <a:p>
          <a:pPr marR="0" algn="ctr" rtl="0"/>
          <a:r>
            <a:rPr lang="ru-RU" baseline="0" smtClean="0">
              <a:latin typeface="Calibri"/>
            </a:rPr>
            <a:t>Н.В.</a:t>
          </a:r>
        </a:p>
        <a:p>
          <a:pPr marR="0" algn="ctr" rtl="0"/>
          <a:r>
            <a:rPr lang="ru-RU" baseline="0" smtClean="0">
              <a:latin typeface="Calibri"/>
            </a:rPr>
            <a:t>Лобачевского</a:t>
          </a:r>
          <a:endParaRPr lang="ru-RU" smtClean="0"/>
        </a:p>
      </dgm:t>
    </dgm:pt>
    <dgm:pt modelId="{D6DF593B-AAF5-4C3E-B088-1D0DB5CC4052}" type="parTrans" cxnId="{0863DB3B-4D7E-4950-B797-3C41AD939862}">
      <dgm:prSet/>
      <dgm:spPr/>
      <dgm:t>
        <a:bodyPr/>
        <a:lstStyle/>
        <a:p>
          <a:endParaRPr lang="ru-RU"/>
        </a:p>
      </dgm:t>
    </dgm:pt>
    <dgm:pt modelId="{E3329B0B-EC8F-43F6-A0AF-09F43F6F6E67}" type="sibTrans" cxnId="{0863DB3B-4D7E-4950-B797-3C41AD939862}">
      <dgm:prSet/>
      <dgm:spPr/>
      <dgm:t>
        <a:bodyPr/>
        <a:lstStyle/>
        <a:p>
          <a:endParaRPr lang="ru-RU"/>
        </a:p>
      </dgm:t>
    </dgm:pt>
    <dgm:pt modelId="{326D051C-306C-4645-9D93-BEA90052BBF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«Козловская </a:t>
          </a:r>
        </a:p>
        <a:p>
          <a:pPr marR="0" algn="ctr" rtl="0"/>
          <a:r>
            <a:rPr lang="ru-RU" baseline="0" smtClean="0">
              <a:latin typeface="Calibri"/>
            </a:rPr>
            <a:t>больница»</a:t>
          </a:r>
          <a:endParaRPr lang="ru-RU" smtClean="0"/>
        </a:p>
      </dgm:t>
    </dgm:pt>
    <dgm:pt modelId="{C693B1CB-723F-4557-884F-4A6B1C616687}" type="parTrans" cxnId="{D2450691-7738-462D-A626-F55A0B5D8229}">
      <dgm:prSet/>
      <dgm:spPr/>
      <dgm:t>
        <a:bodyPr/>
        <a:lstStyle/>
        <a:p>
          <a:endParaRPr lang="ru-RU"/>
        </a:p>
      </dgm:t>
    </dgm:pt>
    <dgm:pt modelId="{7D443F14-5529-4077-B190-FEE7F3217683}" type="sibTrans" cxnId="{D2450691-7738-462D-A626-F55A0B5D8229}">
      <dgm:prSet/>
      <dgm:spPr/>
      <dgm:t>
        <a:bodyPr/>
        <a:lstStyle/>
        <a:p>
          <a:endParaRPr lang="ru-RU"/>
        </a:p>
      </dgm:t>
    </dgm:pt>
    <dgm:pt modelId="{BAA0F9CE-C38F-4EEC-933C-64D19353E90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ПЧ- 30</a:t>
          </a:r>
        </a:p>
      </dgm:t>
    </dgm:pt>
    <dgm:pt modelId="{251A2CCE-CC9E-4D9B-B0F6-C44FC1A3AA5F}" type="parTrans" cxnId="{33B99E5E-45EA-483A-8A04-24C8F2C98126}">
      <dgm:prSet/>
      <dgm:spPr/>
      <dgm:t>
        <a:bodyPr/>
        <a:lstStyle/>
        <a:p>
          <a:endParaRPr lang="ru-RU"/>
        </a:p>
      </dgm:t>
    </dgm:pt>
    <dgm:pt modelId="{0916A75B-CBFE-4EEC-8AEE-578B5D2BE074}" type="sibTrans" cxnId="{33B99E5E-45EA-483A-8A04-24C8F2C98126}">
      <dgm:prSet/>
      <dgm:spPr/>
      <dgm:t>
        <a:bodyPr/>
        <a:lstStyle/>
        <a:p>
          <a:endParaRPr lang="ru-RU"/>
        </a:p>
      </dgm:t>
    </dgm:pt>
    <dgm:pt modelId="{7D94E905-328F-44AB-8D03-F2509D61144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ОВД</a:t>
          </a:r>
        </a:p>
        <a:p>
          <a:pPr marR="0" algn="ctr" rtl="0"/>
          <a:r>
            <a:rPr lang="ru-RU" baseline="0" smtClean="0">
              <a:latin typeface="Calibri"/>
            </a:rPr>
            <a:t>Козловского </a:t>
          </a:r>
        </a:p>
        <a:p>
          <a:pPr marR="0" algn="ctr" rtl="0"/>
          <a:r>
            <a:rPr lang="ru-RU" baseline="0" smtClean="0">
              <a:latin typeface="Calibri"/>
            </a:rPr>
            <a:t>района</a:t>
          </a:r>
          <a:endParaRPr lang="ru-RU" smtClean="0"/>
        </a:p>
      </dgm:t>
    </dgm:pt>
    <dgm:pt modelId="{B1E60B08-B084-4C42-933E-C07FD05726DF}" type="parTrans" cxnId="{C12D2368-597D-4971-831F-B993F65F2F0A}">
      <dgm:prSet/>
      <dgm:spPr/>
      <dgm:t>
        <a:bodyPr/>
        <a:lstStyle/>
        <a:p>
          <a:endParaRPr lang="ru-RU"/>
        </a:p>
      </dgm:t>
    </dgm:pt>
    <dgm:pt modelId="{9677823A-E82F-4997-9AB9-5A9B477A7CB4}" type="sibTrans" cxnId="{C12D2368-597D-4971-831F-B993F65F2F0A}">
      <dgm:prSet/>
      <dgm:spPr/>
      <dgm:t>
        <a:bodyPr/>
        <a:lstStyle/>
        <a:p>
          <a:endParaRPr lang="ru-RU"/>
        </a:p>
      </dgm:t>
    </dgm:pt>
    <dgm:pt modelId="{DA9DF0EA-9DDC-4E52-AAA4-8B788655311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КСОШ №3</a:t>
          </a:r>
        </a:p>
      </dgm:t>
    </dgm:pt>
    <dgm:pt modelId="{2F44533D-FC66-4A55-8163-5B51E7E2DCE8}" type="sibTrans" cxnId="{54003485-A614-4D53-815B-A53F26218972}">
      <dgm:prSet/>
      <dgm:spPr/>
      <dgm:t>
        <a:bodyPr/>
        <a:lstStyle/>
        <a:p>
          <a:endParaRPr lang="ru-RU"/>
        </a:p>
      </dgm:t>
    </dgm:pt>
    <dgm:pt modelId="{7669C9A6-0826-4037-8297-F09EEB8BDEDB}" type="parTrans" cxnId="{54003485-A614-4D53-815B-A53F26218972}">
      <dgm:prSet/>
      <dgm:spPr/>
      <dgm:t>
        <a:bodyPr/>
        <a:lstStyle/>
        <a:p>
          <a:endParaRPr lang="ru-RU"/>
        </a:p>
      </dgm:t>
    </dgm:pt>
    <dgm:pt modelId="{736C1543-F0F4-4990-BD9E-F114DC459245}" type="pres">
      <dgm:prSet presAssocID="{326EF88E-F1D5-40C3-8CF9-C1E7A1AC389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BB28D2E-A3C6-4031-BE63-7CC2FA8D14F2}" type="pres">
      <dgm:prSet presAssocID="{EDAA4109-969F-4E75-A9DA-2D537650645F}" presName="centerShape" presStyleLbl="node0" presStyleIdx="0" presStyleCnt="1"/>
      <dgm:spPr/>
      <dgm:t>
        <a:bodyPr/>
        <a:lstStyle/>
        <a:p>
          <a:endParaRPr lang="ru-RU"/>
        </a:p>
      </dgm:t>
    </dgm:pt>
    <dgm:pt modelId="{E083D663-995D-42C8-B436-4E8F37C8CD47}" type="pres">
      <dgm:prSet presAssocID="{D6DF593B-AAF5-4C3E-B088-1D0DB5CC4052}" presName="Name9" presStyleLbl="parChTrans1D2" presStyleIdx="0" presStyleCnt="5"/>
      <dgm:spPr/>
      <dgm:t>
        <a:bodyPr/>
        <a:lstStyle/>
        <a:p>
          <a:endParaRPr lang="ru-RU"/>
        </a:p>
      </dgm:t>
    </dgm:pt>
    <dgm:pt modelId="{C87F00E0-87A0-4E5F-B23E-BF634E5FA5C4}" type="pres">
      <dgm:prSet presAssocID="{D6DF593B-AAF5-4C3E-B088-1D0DB5CC4052}" presName="connTx" presStyleLbl="parChTrans1D2" presStyleIdx="0" presStyleCnt="5"/>
      <dgm:spPr/>
      <dgm:t>
        <a:bodyPr/>
        <a:lstStyle/>
        <a:p>
          <a:endParaRPr lang="ru-RU"/>
        </a:p>
      </dgm:t>
    </dgm:pt>
    <dgm:pt modelId="{113809DF-BC11-4360-8E7D-BA6A23308719}" type="pres">
      <dgm:prSet presAssocID="{57535C6E-04C5-4AF1-BD18-D46C66B5A25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A19F1F-95DE-4794-A28B-161190C3C0E9}" type="pres">
      <dgm:prSet presAssocID="{7669C9A6-0826-4037-8297-F09EEB8BDEDB}" presName="Name9" presStyleLbl="parChTrans1D2" presStyleIdx="1" presStyleCnt="5"/>
      <dgm:spPr/>
      <dgm:t>
        <a:bodyPr/>
        <a:lstStyle/>
        <a:p>
          <a:endParaRPr lang="ru-RU"/>
        </a:p>
      </dgm:t>
    </dgm:pt>
    <dgm:pt modelId="{EB289D7C-7DFA-4992-B482-1A8011EC761A}" type="pres">
      <dgm:prSet presAssocID="{7669C9A6-0826-4037-8297-F09EEB8BDEDB}" presName="connTx" presStyleLbl="parChTrans1D2" presStyleIdx="1" presStyleCnt="5"/>
      <dgm:spPr/>
      <dgm:t>
        <a:bodyPr/>
        <a:lstStyle/>
        <a:p>
          <a:endParaRPr lang="ru-RU"/>
        </a:p>
      </dgm:t>
    </dgm:pt>
    <dgm:pt modelId="{B1C7F83E-5663-4D46-B3C0-E3C8E2B06F3D}" type="pres">
      <dgm:prSet presAssocID="{DA9DF0EA-9DDC-4E52-AAA4-8B788655311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68581D-D261-4B44-9B84-EB7BBCE7907B}" type="pres">
      <dgm:prSet presAssocID="{C693B1CB-723F-4557-884F-4A6B1C616687}" presName="Name9" presStyleLbl="parChTrans1D2" presStyleIdx="2" presStyleCnt="5"/>
      <dgm:spPr/>
      <dgm:t>
        <a:bodyPr/>
        <a:lstStyle/>
        <a:p>
          <a:endParaRPr lang="ru-RU"/>
        </a:p>
      </dgm:t>
    </dgm:pt>
    <dgm:pt modelId="{B82DBCF8-30D1-413D-B1EF-659868A13BA6}" type="pres">
      <dgm:prSet presAssocID="{C693B1CB-723F-4557-884F-4A6B1C616687}" presName="connTx" presStyleLbl="parChTrans1D2" presStyleIdx="2" presStyleCnt="5"/>
      <dgm:spPr/>
      <dgm:t>
        <a:bodyPr/>
        <a:lstStyle/>
        <a:p>
          <a:endParaRPr lang="ru-RU"/>
        </a:p>
      </dgm:t>
    </dgm:pt>
    <dgm:pt modelId="{93F1BDAB-7827-454C-A269-BA2468DFB994}" type="pres">
      <dgm:prSet presAssocID="{326D051C-306C-4645-9D93-BEA90052BBF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E9B001-49A0-42A1-BE05-E5A4C18AF47A}" type="pres">
      <dgm:prSet presAssocID="{251A2CCE-CC9E-4D9B-B0F6-C44FC1A3AA5F}" presName="Name9" presStyleLbl="parChTrans1D2" presStyleIdx="3" presStyleCnt="5"/>
      <dgm:spPr/>
      <dgm:t>
        <a:bodyPr/>
        <a:lstStyle/>
        <a:p>
          <a:endParaRPr lang="ru-RU"/>
        </a:p>
      </dgm:t>
    </dgm:pt>
    <dgm:pt modelId="{151C2FAA-4DDD-439A-A31C-7A14F15A9B8B}" type="pres">
      <dgm:prSet presAssocID="{251A2CCE-CC9E-4D9B-B0F6-C44FC1A3AA5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06DB39B6-25C0-4299-A459-09358580CD24}" type="pres">
      <dgm:prSet presAssocID="{BAA0F9CE-C38F-4EEC-933C-64D19353E90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CC0E44-0972-4C2B-B34C-E6D9FB54780A}" type="pres">
      <dgm:prSet presAssocID="{B1E60B08-B084-4C42-933E-C07FD05726DF}" presName="Name9" presStyleLbl="parChTrans1D2" presStyleIdx="4" presStyleCnt="5"/>
      <dgm:spPr/>
      <dgm:t>
        <a:bodyPr/>
        <a:lstStyle/>
        <a:p>
          <a:endParaRPr lang="ru-RU"/>
        </a:p>
      </dgm:t>
    </dgm:pt>
    <dgm:pt modelId="{4CDEDF25-1ABF-4D3E-8955-66F85847920F}" type="pres">
      <dgm:prSet presAssocID="{B1E60B08-B084-4C42-933E-C07FD05726DF}" presName="connTx" presStyleLbl="parChTrans1D2" presStyleIdx="4" presStyleCnt="5"/>
      <dgm:spPr/>
      <dgm:t>
        <a:bodyPr/>
        <a:lstStyle/>
        <a:p>
          <a:endParaRPr lang="ru-RU"/>
        </a:p>
      </dgm:t>
    </dgm:pt>
    <dgm:pt modelId="{50E8D365-16C7-4E26-8F78-8EBEC580DA06}" type="pres">
      <dgm:prSet presAssocID="{7D94E905-328F-44AB-8D03-F2509D61144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BFA82F-B1D1-4A7A-B4AB-C475F2083E2F}" type="presOf" srcId="{7669C9A6-0826-4037-8297-F09EEB8BDEDB}" destId="{17A19F1F-95DE-4794-A28B-161190C3C0E9}" srcOrd="0" destOrd="0" presId="urn:microsoft.com/office/officeart/2005/8/layout/radial1"/>
    <dgm:cxn modelId="{3D30EBA4-BB27-4ED3-929C-575733094390}" type="presOf" srcId="{57535C6E-04C5-4AF1-BD18-D46C66B5A25D}" destId="{113809DF-BC11-4360-8E7D-BA6A23308719}" srcOrd="0" destOrd="0" presId="urn:microsoft.com/office/officeart/2005/8/layout/radial1"/>
    <dgm:cxn modelId="{7B0F5198-9C87-4660-B0AF-691CA51C6658}" type="presOf" srcId="{251A2CCE-CC9E-4D9B-B0F6-C44FC1A3AA5F}" destId="{9CE9B001-49A0-42A1-BE05-E5A4C18AF47A}" srcOrd="0" destOrd="0" presId="urn:microsoft.com/office/officeart/2005/8/layout/radial1"/>
    <dgm:cxn modelId="{C12D2368-597D-4971-831F-B993F65F2F0A}" srcId="{EDAA4109-969F-4E75-A9DA-2D537650645F}" destId="{7D94E905-328F-44AB-8D03-F2509D611442}" srcOrd="4" destOrd="0" parTransId="{B1E60B08-B084-4C42-933E-C07FD05726DF}" sibTransId="{9677823A-E82F-4997-9AB9-5A9B477A7CB4}"/>
    <dgm:cxn modelId="{C425FC13-1DB0-41FD-8E81-6FAB2347B49B}" type="presOf" srcId="{BAA0F9CE-C38F-4EEC-933C-64D19353E907}" destId="{06DB39B6-25C0-4299-A459-09358580CD24}" srcOrd="0" destOrd="0" presId="urn:microsoft.com/office/officeart/2005/8/layout/radial1"/>
    <dgm:cxn modelId="{54003485-A614-4D53-815B-A53F26218972}" srcId="{EDAA4109-969F-4E75-A9DA-2D537650645F}" destId="{DA9DF0EA-9DDC-4E52-AAA4-8B788655311D}" srcOrd="1" destOrd="0" parTransId="{7669C9A6-0826-4037-8297-F09EEB8BDEDB}" sibTransId="{2F44533D-FC66-4A55-8163-5B51E7E2DCE8}"/>
    <dgm:cxn modelId="{B45D426D-157A-4C20-97A6-95C10E293F20}" type="presOf" srcId="{7D94E905-328F-44AB-8D03-F2509D611442}" destId="{50E8D365-16C7-4E26-8F78-8EBEC580DA06}" srcOrd="0" destOrd="0" presId="urn:microsoft.com/office/officeart/2005/8/layout/radial1"/>
    <dgm:cxn modelId="{61CB3C74-A6A2-4875-A1D7-1E10C15D6933}" type="presOf" srcId="{326EF88E-F1D5-40C3-8CF9-C1E7A1AC3898}" destId="{736C1543-F0F4-4990-BD9E-F114DC459245}" srcOrd="0" destOrd="0" presId="urn:microsoft.com/office/officeart/2005/8/layout/radial1"/>
    <dgm:cxn modelId="{D2450691-7738-462D-A626-F55A0B5D8229}" srcId="{EDAA4109-969F-4E75-A9DA-2D537650645F}" destId="{326D051C-306C-4645-9D93-BEA90052BBF2}" srcOrd="2" destOrd="0" parTransId="{C693B1CB-723F-4557-884F-4A6B1C616687}" sibTransId="{7D443F14-5529-4077-B190-FEE7F3217683}"/>
    <dgm:cxn modelId="{0863DB3B-4D7E-4950-B797-3C41AD939862}" srcId="{EDAA4109-969F-4E75-A9DA-2D537650645F}" destId="{57535C6E-04C5-4AF1-BD18-D46C66B5A25D}" srcOrd="0" destOrd="0" parTransId="{D6DF593B-AAF5-4C3E-B088-1D0DB5CC4052}" sibTransId="{E3329B0B-EC8F-43F6-A0AF-09F43F6F6E67}"/>
    <dgm:cxn modelId="{0E0959BA-C2ED-4276-8C93-953EF7C39EB5}" type="presOf" srcId="{EDAA4109-969F-4E75-A9DA-2D537650645F}" destId="{2BB28D2E-A3C6-4031-BE63-7CC2FA8D14F2}" srcOrd="0" destOrd="0" presId="urn:microsoft.com/office/officeart/2005/8/layout/radial1"/>
    <dgm:cxn modelId="{B8C98B58-AAD1-4707-B853-904FD1A3C4C1}" type="presOf" srcId="{7669C9A6-0826-4037-8297-F09EEB8BDEDB}" destId="{EB289D7C-7DFA-4992-B482-1A8011EC761A}" srcOrd="1" destOrd="0" presId="urn:microsoft.com/office/officeart/2005/8/layout/radial1"/>
    <dgm:cxn modelId="{07208B55-5224-4308-B4EA-57E3CBF327A4}" type="presOf" srcId="{B1E60B08-B084-4C42-933E-C07FD05726DF}" destId="{4CDEDF25-1ABF-4D3E-8955-66F85847920F}" srcOrd="1" destOrd="0" presId="urn:microsoft.com/office/officeart/2005/8/layout/radial1"/>
    <dgm:cxn modelId="{C56CC9CB-A7E5-4580-9C1A-52C6C2023B0C}" type="presOf" srcId="{DA9DF0EA-9DDC-4E52-AAA4-8B788655311D}" destId="{B1C7F83E-5663-4D46-B3C0-E3C8E2B06F3D}" srcOrd="0" destOrd="0" presId="urn:microsoft.com/office/officeart/2005/8/layout/radial1"/>
    <dgm:cxn modelId="{33B99E5E-45EA-483A-8A04-24C8F2C98126}" srcId="{EDAA4109-969F-4E75-A9DA-2D537650645F}" destId="{BAA0F9CE-C38F-4EEC-933C-64D19353E907}" srcOrd="3" destOrd="0" parTransId="{251A2CCE-CC9E-4D9B-B0F6-C44FC1A3AA5F}" sibTransId="{0916A75B-CBFE-4EEC-8AEE-578B5D2BE074}"/>
    <dgm:cxn modelId="{052698B6-62B1-404F-8C69-09847B0C43AB}" type="presOf" srcId="{251A2CCE-CC9E-4D9B-B0F6-C44FC1A3AA5F}" destId="{151C2FAA-4DDD-439A-A31C-7A14F15A9B8B}" srcOrd="1" destOrd="0" presId="urn:microsoft.com/office/officeart/2005/8/layout/radial1"/>
    <dgm:cxn modelId="{B5B865CE-A850-4CD0-AF61-2016098ADB22}" type="presOf" srcId="{C693B1CB-723F-4557-884F-4A6B1C616687}" destId="{0A68581D-D261-4B44-9B84-EB7BBCE7907B}" srcOrd="0" destOrd="0" presId="urn:microsoft.com/office/officeart/2005/8/layout/radial1"/>
    <dgm:cxn modelId="{92640EAC-070A-45C0-B028-082CFCA5A655}" type="presOf" srcId="{326D051C-306C-4645-9D93-BEA90052BBF2}" destId="{93F1BDAB-7827-454C-A269-BA2468DFB994}" srcOrd="0" destOrd="0" presId="urn:microsoft.com/office/officeart/2005/8/layout/radial1"/>
    <dgm:cxn modelId="{58182F20-D07A-478C-B37E-3611720B787C}" type="presOf" srcId="{D6DF593B-AAF5-4C3E-B088-1D0DB5CC4052}" destId="{E083D663-995D-42C8-B436-4E8F37C8CD47}" srcOrd="0" destOrd="0" presId="urn:microsoft.com/office/officeart/2005/8/layout/radial1"/>
    <dgm:cxn modelId="{9DF46886-12B6-4DBD-8675-8E88A89671F0}" type="presOf" srcId="{B1E60B08-B084-4C42-933E-C07FD05726DF}" destId="{F5CC0E44-0972-4C2B-B34C-E6D9FB54780A}" srcOrd="0" destOrd="0" presId="urn:microsoft.com/office/officeart/2005/8/layout/radial1"/>
    <dgm:cxn modelId="{A1B45F51-ED31-4DC2-A7B4-AFC8F8198C1C}" type="presOf" srcId="{D6DF593B-AAF5-4C3E-B088-1D0DB5CC4052}" destId="{C87F00E0-87A0-4E5F-B23E-BF634E5FA5C4}" srcOrd="1" destOrd="0" presId="urn:microsoft.com/office/officeart/2005/8/layout/radial1"/>
    <dgm:cxn modelId="{9AB4922E-B86C-4052-B021-CCA6544ADF2A}" type="presOf" srcId="{C693B1CB-723F-4557-884F-4A6B1C616687}" destId="{B82DBCF8-30D1-413D-B1EF-659868A13BA6}" srcOrd="1" destOrd="0" presId="urn:microsoft.com/office/officeart/2005/8/layout/radial1"/>
    <dgm:cxn modelId="{6775016A-EC36-4D32-9CB5-B009BF83A353}" srcId="{326EF88E-F1D5-40C3-8CF9-C1E7A1AC3898}" destId="{EDAA4109-969F-4E75-A9DA-2D537650645F}" srcOrd="0" destOrd="0" parTransId="{BEEC463D-B572-4F3D-B560-0778D3D6F941}" sibTransId="{EC2934EE-B2BD-47DD-8A1E-72A09F80CBFD}"/>
    <dgm:cxn modelId="{B6790469-98BC-4EAF-A2A5-EC898D9231E7}" type="presParOf" srcId="{736C1543-F0F4-4990-BD9E-F114DC459245}" destId="{2BB28D2E-A3C6-4031-BE63-7CC2FA8D14F2}" srcOrd="0" destOrd="0" presId="urn:microsoft.com/office/officeart/2005/8/layout/radial1"/>
    <dgm:cxn modelId="{F8BAB755-FC1B-42D0-95C7-509728443550}" type="presParOf" srcId="{736C1543-F0F4-4990-BD9E-F114DC459245}" destId="{E083D663-995D-42C8-B436-4E8F37C8CD47}" srcOrd="1" destOrd="0" presId="urn:microsoft.com/office/officeart/2005/8/layout/radial1"/>
    <dgm:cxn modelId="{1A29967E-3EC9-4CC4-BC40-540AA4464B47}" type="presParOf" srcId="{E083D663-995D-42C8-B436-4E8F37C8CD47}" destId="{C87F00E0-87A0-4E5F-B23E-BF634E5FA5C4}" srcOrd="0" destOrd="0" presId="urn:microsoft.com/office/officeart/2005/8/layout/radial1"/>
    <dgm:cxn modelId="{EF4004E9-CC60-4BE7-9209-745BA377DF65}" type="presParOf" srcId="{736C1543-F0F4-4990-BD9E-F114DC459245}" destId="{113809DF-BC11-4360-8E7D-BA6A23308719}" srcOrd="2" destOrd="0" presId="urn:microsoft.com/office/officeart/2005/8/layout/radial1"/>
    <dgm:cxn modelId="{E48FA914-7884-4CB9-90A7-B050C106D917}" type="presParOf" srcId="{736C1543-F0F4-4990-BD9E-F114DC459245}" destId="{17A19F1F-95DE-4794-A28B-161190C3C0E9}" srcOrd="3" destOrd="0" presId="urn:microsoft.com/office/officeart/2005/8/layout/radial1"/>
    <dgm:cxn modelId="{8741779F-64C1-4961-9E53-B8898FA7AD64}" type="presParOf" srcId="{17A19F1F-95DE-4794-A28B-161190C3C0E9}" destId="{EB289D7C-7DFA-4992-B482-1A8011EC761A}" srcOrd="0" destOrd="0" presId="urn:microsoft.com/office/officeart/2005/8/layout/radial1"/>
    <dgm:cxn modelId="{61B6B1AD-D589-4060-992D-F035A223C433}" type="presParOf" srcId="{736C1543-F0F4-4990-BD9E-F114DC459245}" destId="{B1C7F83E-5663-4D46-B3C0-E3C8E2B06F3D}" srcOrd="4" destOrd="0" presId="urn:microsoft.com/office/officeart/2005/8/layout/radial1"/>
    <dgm:cxn modelId="{B06F0E77-158F-48CD-BD13-AB56A8985046}" type="presParOf" srcId="{736C1543-F0F4-4990-BD9E-F114DC459245}" destId="{0A68581D-D261-4B44-9B84-EB7BBCE7907B}" srcOrd="5" destOrd="0" presId="urn:microsoft.com/office/officeart/2005/8/layout/radial1"/>
    <dgm:cxn modelId="{E881190E-501E-47EC-B0CE-BF6F564C04C2}" type="presParOf" srcId="{0A68581D-D261-4B44-9B84-EB7BBCE7907B}" destId="{B82DBCF8-30D1-413D-B1EF-659868A13BA6}" srcOrd="0" destOrd="0" presId="urn:microsoft.com/office/officeart/2005/8/layout/radial1"/>
    <dgm:cxn modelId="{947A500C-6CF3-4AE7-B570-CAC0AAC4F0E4}" type="presParOf" srcId="{736C1543-F0F4-4990-BD9E-F114DC459245}" destId="{93F1BDAB-7827-454C-A269-BA2468DFB994}" srcOrd="6" destOrd="0" presId="urn:microsoft.com/office/officeart/2005/8/layout/radial1"/>
    <dgm:cxn modelId="{BD3B33F7-42B2-4F14-A716-6B04A25E4BBE}" type="presParOf" srcId="{736C1543-F0F4-4990-BD9E-F114DC459245}" destId="{9CE9B001-49A0-42A1-BE05-E5A4C18AF47A}" srcOrd="7" destOrd="0" presId="urn:microsoft.com/office/officeart/2005/8/layout/radial1"/>
    <dgm:cxn modelId="{A4DBFAFB-32EF-4401-8924-78632B1AAEED}" type="presParOf" srcId="{9CE9B001-49A0-42A1-BE05-E5A4C18AF47A}" destId="{151C2FAA-4DDD-439A-A31C-7A14F15A9B8B}" srcOrd="0" destOrd="0" presId="urn:microsoft.com/office/officeart/2005/8/layout/radial1"/>
    <dgm:cxn modelId="{F992F323-52A2-4CB5-903A-DC3B04B252E7}" type="presParOf" srcId="{736C1543-F0F4-4990-BD9E-F114DC459245}" destId="{06DB39B6-25C0-4299-A459-09358580CD24}" srcOrd="8" destOrd="0" presId="urn:microsoft.com/office/officeart/2005/8/layout/radial1"/>
    <dgm:cxn modelId="{8E835677-0579-44BE-896D-742EB3C3BAD6}" type="presParOf" srcId="{736C1543-F0F4-4990-BD9E-F114DC459245}" destId="{F5CC0E44-0972-4C2B-B34C-E6D9FB54780A}" srcOrd="9" destOrd="0" presId="urn:microsoft.com/office/officeart/2005/8/layout/radial1"/>
    <dgm:cxn modelId="{32D7FA43-FF42-4623-8CA8-6C0EFD2F78DB}" type="presParOf" srcId="{F5CC0E44-0972-4C2B-B34C-E6D9FB54780A}" destId="{4CDEDF25-1ABF-4D3E-8955-66F85847920F}" srcOrd="0" destOrd="0" presId="urn:microsoft.com/office/officeart/2005/8/layout/radial1"/>
    <dgm:cxn modelId="{1979030E-3779-4676-8B79-EA130AB7BCD9}" type="presParOf" srcId="{736C1543-F0F4-4990-BD9E-F114DC459245}" destId="{50E8D365-16C7-4E26-8F78-8EBEC580DA06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D53480-965E-4F7B-9C1F-56EC60973B8E}">
      <dsp:nvSpPr>
        <dsp:cNvPr id="0" name=""/>
        <dsp:cNvSpPr/>
      </dsp:nvSpPr>
      <dsp:spPr>
        <a:xfrm>
          <a:off x="1992" y="0"/>
          <a:ext cx="6160682" cy="165513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baseline="0" smtClean="0">
              <a:solidFill>
                <a:sysClr val="windowText" lastClr="000000"/>
              </a:solidFill>
              <a:latin typeface="Calibri"/>
            </a:rPr>
            <a:t>Направления  деятельности</a:t>
          </a:r>
          <a:endParaRPr lang="ru-RU" sz="2000" kern="1200" smtClean="0">
            <a:solidFill>
              <a:sysClr val="windowText" lastClr="000000"/>
            </a:solidFill>
          </a:endParaRPr>
        </a:p>
      </dsp:txBody>
      <dsp:txXfrm>
        <a:off x="50469" y="48477"/>
        <a:ext cx="6063728" cy="1558177"/>
      </dsp:txXfrm>
    </dsp:sp>
    <dsp:sp modelId="{1E7389F7-23D0-4A14-A735-434D1818CBF9}">
      <dsp:nvSpPr>
        <dsp:cNvPr id="0" name=""/>
        <dsp:cNvSpPr/>
      </dsp:nvSpPr>
      <dsp:spPr>
        <a:xfrm>
          <a:off x="996" y="1820461"/>
          <a:ext cx="1448890" cy="16551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Calibri"/>
            </a:rPr>
            <a:t>Спортивно-оздоровитель-ное</a:t>
          </a:r>
          <a:endParaRPr lang="ru-RU" sz="1400" b="1" kern="1200" smtClean="0">
            <a:solidFill>
              <a:sysClr val="windowText" lastClr="000000"/>
            </a:solidFill>
          </a:endParaRPr>
        </a:p>
      </dsp:txBody>
      <dsp:txXfrm>
        <a:off x="43433" y="1862898"/>
        <a:ext cx="1364016" cy="1570257"/>
      </dsp:txXfrm>
    </dsp:sp>
    <dsp:sp modelId="{91C4DEC5-719D-4B4B-8E97-710DFC5BD56E}">
      <dsp:nvSpPr>
        <dsp:cNvPr id="0" name=""/>
        <dsp:cNvSpPr/>
      </dsp:nvSpPr>
      <dsp:spPr>
        <a:xfrm>
          <a:off x="1514449" y="1821487"/>
          <a:ext cx="1448890" cy="16551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Calibri"/>
            </a:rPr>
            <a:t>Досуговое</a:t>
          </a:r>
          <a:endParaRPr lang="ru-RU" sz="1400" b="1" kern="1200" smtClean="0">
            <a:solidFill>
              <a:sysClr val="windowText" lastClr="000000"/>
            </a:solidFill>
          </a:endParaRPr>
        </a:p>
      </dsp:txBody>
      <dsp:txXfrm>
        <a:off x="1556886" y="1863924"/>
        <a:ext cx="1364016" cy="1570257"/>
      </dsp:txXfrm>
    </dsp:sp>
    <dsp:sp modelId="{6B92B6BD-32BC-4918-90DB-8FC82CFBA34D}">
      <dsp:nvSpPr>
        <dsp:cNvPr id="0" name=""/>
        <dsp:cNvSpPr/>
      </dsp:nvSpPr>
      <dsp:spPr>
        <a:xfrm>
          <a:off x="3142190" y="1820461"/>
          <a:ext cx="1448890" cy="16551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Calibri"/>
            </a:rPr>
            <a:t>Эколого-туристическое</a:t>
          </a:r>
          <a:endParaRPr lang="ru-RU" sz="1400" b="1" kern="1200" smtClean="0">
            <a:solidFill>
              <a:sysClr val="windowText" lastClr="000000"/>
            </a:solidFill>
          </a:endParaRPr>
        </a:p>
      </dsp:txBody>
      <dsp:txXfrm>
        <a:off x="3184627" y="1862898"/>
        <a:ext cx="1364016" cy="1570257"/>
      </dsp:txXfrm>
    </dsp:sp>
    <dsp:sp modelId="{2EA09077-116E-4761-9177-185706501E33}">
      <dsp:nvSpPr>
        <dsp:cNvPr id="0" name=""/>
        <dsp:cNvSpPr/>
      </dsp:nvSpPr>
      <dsp:spPr>
        <a:xfrm>
          <a:off x="4712788" y="1820461"/>
          <a:ext cx="1448890" cy="16551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solidFill>
                <a:sysClr val="windowText" lastClr="000000"/>
              </a:solidFill>
            </a:rPr>
            <a:t>Патриотическое</a:t>
          </a:r>
        </a:p>
      </dsp:txBody>
      <dsp:txXfrm>
        <a:off x="4755225" y="1862898"/>
        <a:ext cx="1364016" cy="15702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B28D2E-A3C6-4031-BE63-7CC2FA8D14F2}">
      <dsp:nvSpPr>
        <dsp:cNvPr id="0" name=""/>
        <dsp:cNvSpPr/>
      </dsp:nvSpPr>
      <dsp:spPr>
        <a:xfrm>
          <a:off x="1961173" y="2154836"/>
          <a:ext cx="1566145" cy="15661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Лагерь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«Быстрее!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Выше!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Сильнее!»</a:t>
          </a:r>
          <a:endParaRPr lang="ru-RU" sz="1200" kern="1200" smtClean="0"/>
        </a:p>
      </dsp:txBody>
      <dsp:txXfrm>
        <a:off x="2190530" y="2384193"/>
        <a:ext cx="1107431" cy="1107431"/>
      </dsp:txXfrm>
    </dsp:sp>
    <dsp:sp modelId="{E083D663-995D-42C8-B436-4E8F37C8CD47}">
      <dsp:nvSpPr>
        <dsp:cNvPr id="0" name=""/>
        <dsp:cNvSpPr/>
      </dsp:nvSpPr>
      <dsp:spPr>
        <a:xfrm rot="16200000">
          <a:off x="2507808" y="1892717"/>
          <a:ext cx="472874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2874" y="256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32424" y="1906576"/>
        <a:ext cx="23643" cy="23643"/>
      </dsp:txXfrm>
    </dsp:sp>
    <dsp:sp modelId="{113809DF-BC11-4360-8E7D-BA6A23308719}">
      <dsp:nvSpPr>
        <dsp:cNvPr id="0" name=""/>
        <dsp:cNvSpPr/>
      </dsp:nvSpPr>
      <dsp:spPr>
        <a:xfrm>
          <a:off x="1961173" y="115815"/>
          <a:ext cx="1566145" cy="156614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Дом-музей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имени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Н.В.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Лобачевского</a:t>
          </a:r>
          <a:endParaRPr lang="ru-RU" sz="1200" kern="1200" smtClean="0"/>
        </a:p>
      </dsp:txBody>
      <dsp:txXfrm>
        <a:off x="2190530" y="345172"/>
        <a:ext cx="1107431" cy="1107431"/>
      </dsp:txXfrm>
    </dsp:sp>
    <dsp:sp modelId="{17A19F1F-95DE-4794-A28B-161190C3C0E9}">
      <dsp:nvSpPr>
        <dsp:cNvPr id="0" name=""/>
        <dsp:cNvSpPr/>
      </dsp:nvSpPr>
      <dsp:spPr>
        <a:xfrm rot="20520000">
          <a:off x="3477420" y="2597181"/>
          <a:ext cx="472874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2874" y="256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02036" y="2611041"/>
        <a:ext cx="23643" cy="23643"/>
      </dsp:txXfrm>
    </dsp:sp>
    <dsp:sp modelId="{B1C7F83E-5663-4D46-B3C0-E3C8E2B06F3D}">
      <dsp:nvSpPr>
        <dsp:cNvPr id="0" name=""/>
        <dsp:cNvSpPr/>
      </dsp:nvSpPr>
      <dsp:spPr>
        <a:xfrm>
          <a:off x="3900396" y="1524744"/>
          <a:ext cx="1566145" cy="156614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КСОШ №3</a:t>
          </a:r>
        </a:p>
      </dsp:txBody>
      <dsp:txXfrm>
        <a:off x="4129753" y="1754101"/>
        <a:ext cx="1107431" cy="1107431"/>
      </dsp:txXfrm>
    </dsp:sp>
    <dsp:sp modelId="{0A68581D-D261-4B44-9B84-EB7BBCE7907B}">
      <dsp:nvSpPr>
        <dsp:cNvPr id="0" name=""/>
        <dsp:cNvSpPr/>
      </dsp:nvSpPr>
      <dsp:spPr>
        <a:xfrm rot="3240000">
          <a:off x="3107061" y="3737028"/>
          <a:ext cx="472874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2874" y="256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1677" y="3750888"/>
        <a:ext cx="23643" cy="23643"/>
      </dsp:txXfrm>
    </dsp:sp>
    <dsp:sp modelId="{93F1BDAB-7827-454C-A269-BA2468DFB994}">
      <dsp:nvSpPr>
        <dsp:cNvPr id="0" name=""/>
        <dsp:cNvSpPr/>
      </dsp:nvSpPr>
      <dsp:spPr>
        <a:xfrm>
          <a:off x="3159679" y="3804438"/>
          <a:ext cx="1566145" cy="156614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«Козловская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больница»</a:t>
          </a:r>
          <a:endParaRPr lang="ru-RU" sz="1200" kern="1200" smtClean="0"/>
        </a:p>
      </dsp:txBody>
      <dsp:txXfrm>
        <a:off x="3389036" y="4033795"/>
        <a:ext cx="1107431" cy="1107431"/>
      </dsp:txXfrm>
    </dsp:sp>
    <dsp:sp modelId="{9CE9B001-49A0-42A1-BE05-E5A4C18AF47A}">
      <dsp:nvSpPr>
        <dsp:cNvPr id="0" name=""/>
        <dsp:cNvSpPr/>
      </dsp:nvSpPr>
      <dsp:spPr>
        <a:xfrm rot="7560000">
          <a:off x="1908555" y="3737028"/>
          <a:ext cx="472874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2874" y="256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33171" y="3750888"/>
        <a:ext cx="23643" cy="23643"/>
      </dsp:txXfrm>
    </dsp:sp>
    <dsp:sp modelId="{06DB39B6-25C0-4299-A459-09358580CD24}">
      <dsp:nvSpPr>
        <dsp:cNvPr id="0" name=""/>
        <dsp:cNvSpPr/>
      </dsp:nvSpPr>
      <dsp:spPr>
        <a:xfrm>
          <a:off x="762666" y="3804438"/>
          <a:ext cx="1566145" cy="156614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ПЧ- 30</a:t>
          </a:r>
        </a:p>
      </dsp:txBody>
      <dsp:txXfrm>
        <a:off x="992023" y="4033795"/>
        <a:ext cx="1107431" cy="1107431"/>
      </dsp:txXfrm>
    </dsp:sp>
    <dsp:sp modelId="{F5CC0E44-0972-4C2B-B34C-E6D9FB54780A}">
      <dsp:nvSpPr>
        <dsp:cNvPr id="0" name=""/>
        <dsp:cNvSpPr/>
      </dsp:nvSpPr>
      <dsp:spPr>
        <a:xfrm rot="11880000">
          <a:off x="1538196" y="2597181"/>
          <a:ext cx="472874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72874" y="256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62812" y="2611041"/>
        <a:ext cx="23643" cy="23643"/>
      </dsp:txXfrm>
    </dsp:sp>
    <dsp:sp modelId="{50E8D365-16C7-4E26-8F78-8EBEC580DA06}">
      <dsp:nvSpPr>
        <dsp:cNvPr id="0" name=""/>
        <dsp:cNvSpPr/>
      </dsp:nvSpPr>
      <dsp:spPr>
        <a:xfrm>
          <a:off x="21949" y="1524744"/>
          <a:ext cx="1566145" cy="156614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ОВД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Козловского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района</a:t>
          </a:r>
          <a:endParaRPr lang="ru-RU" sz="1200" kern="1200" smtClean="0"/>
        </a:p>
      </dsp:txBody>
      <dsp:txXfrm>
        <a:off x="251306" y="1754101"/>
        <a:ext cx="1107431" cy="1107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4808-32E8-4DA9-9FF4-D7C57611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Ginzzu</cp:lastModifiedBy>
  <cp:revision>3</cp:revision>
  <cp:lastPrinted>2023-04-25T11:41:00Z</cp:lastPrinted>
  <dcterms:created xsi:type="dcterms:W3CDTF">2023-04-25T08:49:00Z</dcterms:created>
  <dcterms:modified xsi:type="dcterms:W3CDTF">2023-04-25T11:42:00Z</dcterms:modified>
</cp:coreProperties>
</file>